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6" w:rsidRDefault="00D42036" w:rsidP="00F855ED">
      <w:pPr>
        <w:bidi/>
        <w:jc w:val="center"/>
        <w:rPr>
          <w:rFonts w:asciiTheme="majorBidi" w:eastAsia="Calibri" w:hAnsiTheme="majorBidi" w:cs="AL-Mohanad Black" w:hint="cs"/>
          <w:sz w:val="28"/>
          <w:szCs w:val="28"/>
          <w:rtl/>
          <w:lang w:bidi="ar-AE"/>
        </w:rPr>
      </w:pPr>
    </w:p>
    <w:p w:rsidR="00F855ED" w:rsidRPr="00DD7D66" w:rsidRDefault="00F855ED" w:rsidP="00D42036">
      <w:pPr>
        <w:bidi/>
        <w:jc w:val="center"/>
        <w:rPr>
          <w:rFonts w:asciiTheme="majorBidi" w:eastAsia="Calibri" w:hAnsiTheme="majorBidi" w:cs="AL-Mohanad Black"/>
          <w:sz w:val="36"/>
          <w:szCs w:val="32"/>
          <w:rtl/>
        </w:rPr>
      </w:pPr>
      <w:r w:rsidRPr="00DD7D66">
        <w:rPr>
          <w:rFonts w:asciiTheme="majorBidi" w:eastAsia="Calibri" w:hAnsiTheme="majorBidi" w:cs="AL-Mohanad Black" w:hint="cs"/>
          <w:sz w:val="36"/>
          <w:szCs w:val="32"/>
          <w:rtl/>
        </w:rPr>
        <w:t>(نموذج طلب تظلم</w:t>
      </w:r>
      <w:r w:rsidRPr="00DD7D66">
        <w:rPr>
          <w:rFonts w:asciiTheme="majorBidi" w:eastAsia="Calibri" w:hAnsiTheme="majorBidi" w:cs="AL-Mohanad Black"/>
          <w:sz w:val="36"/>
          <w:szCs w:val="32"/>
          <w:rtl/>
        </w:rPr>
        <w:t xml:space="preserve"> </w:t>
      </w:r>
      <w:r w:rsidRPr="00DD7D66">
        <w:rPr>
          <w:rFonts w:asciiTheme="majorBidi" w:eastAsia="Calibri" w:hAnsiTheme="majorBidi" w:cs="AL-Mohanad Black" w:hint="cs"/>
          <w:sz w:val="36"/>
          <w:szCs w:val="32"/>
          <w:rtl/>
        </w:rPr>
        <w:t xml:space="preserve">من القرارات </w:t>
      </w:r>
      <w:r w:rsidRPr="00DD7D66">
        <w:rPr>
          <w:rFonts w:asciiTheme="majorBidi" w:eastAsia="Calibri" w:hAnsiTheme="majorBidi" w:cs="AL-Mohanad Black"/>
          <w:sz w:val="36"/>
          <w:szCs w:val="32"/>
          <w:rtl/>
        </w:rPr>
        <w:t>المتعلقة</w:t>
      </w:r>
      <w:r w:rsidRPr="00DD7D66">
        <w:rPr>
          <w:rFonts w:asciiTheme="majorBidi" w:eastAsia="Calibri" w:hAnsiTheme="majorBidi" w:cs="AL-Mohanad Black" w:hint="cs"/>
          <w:sz w:val="36"/>
          <w:szCs w:val="32"/>
          <w:rtl/>
        </w:rPr>
        <w:t xml:space="preserve"> </w:t>
      </w:r>
      <w:r w:rsidRPr="00DD7D66">
        <w:rPr>
          <w:rFonts w:asciiTheme="majorBidi" w:eastAsia="Calibri" w:hAnsiTheme="majorBidi" w:cs="AL-Mohanad Black"/>
          <w:sz w:val="36"/>
          <w:szCs w:val="32"/>
          <w:rtl/>
        </w:rPr>
        <w:t>بتعاملات</w:t>
      </w:r>
      <w:r w:rsidRPr="00DD7D66">
        <w:rPr>
          <w:rFonts w:asciiTheme="majorBidi" w:eastAsia="Calibri" w:hAnsiTheme="majorBidi" w:cs="AL-Mohanad Black" w:hint="cs"/>
          <w:sz w:val="36"/>
          <w:szCs w:val="32"/>
          <w:rtl/>
        </w:rPr>
        <w:t xml:space="preserve"> </w:t>
      </w:r>
      <w:r w:rsidRPr="00DD7D66">
        <w:rPr>
          <w:rFonts w:asciiTheme="majorBidi" w:eastAsia="Calibri" w:hAnsiTheme="majorBidi" w:cs="AL-Mohanad Black"/>
          <w:sz w:val="36"/>
          <w:szCs w:val="32"/>
          <w:rtl/>
        </w:rPr>
        <w:t>أسواق المال</w:t>
      </w:r>
      <w:r w:rsidRPr="00DD7D66">
        <w:rPr>
          <w:rFonts w:asciiTheme="majorBidi" w:eastAsia="Calibri" w:hAnsiTheme="majorBidi" w:cs="AL-Mohanad Black" w:hint="cs"/>
          <w:sz w:val="36"/>
          <w:szCs w:val="32"/>
          <w:rtl/>
        </w:rPr>
        <w:t>)</w:t>
      </w:r>
    </w:p>
    <w:p w:rsidR="00DD7D66" w:rsidRDefault="00DD7D66" w:rsidP="00A6061C">
      <w:pPr>
        <w:bidi/>
        <w:ind w:left="-630"/>
        <w:rPr>
          <w:rFonts w:asciiTheme="majorBidi" w:eastAsia="Calibri" w:hAnsiTheme="majorBidi" w:cs="AL-Mohanad Black" w:hint="cs"/>
          <w:sz w:val="36"/>
          <w:szCs w:val="36"/>
          <w:rtl/>
        </w:rPr>
      </w:pPr>
    </w:p>
    <w:p w:rsidR="00DD7D66" w:rsidRDefault="00DD7D66" w:rsidP="00DD7D66">
      <w:pPr>
        <w:bidi/>
        <w:ind w:left="-630"/>
        <w:rPr>
          <w:rFonts w:asciiTheme="majorBidi" w:eastAsia="Calibri" w:hAnsiTheme="majorBidi" w:cs="AL-Mohanad Black" w:hint="cs"/>
          <w:sz w:val="36"/>
          <w:szCs w:val="36"/>
          <w:rtl/>
        </w:rPr>
      </w:pPr>
    </w:p>
    <w:p w:rsidR="00AA62EA" w:rsidRPr="00F9655A" w:rsidRDefault="002D5F5F" w:rsidP="00DD7D66">
      <w:pPr>
        <w:bidi/>
        <w:ind w:left="-630"/>
        <w:rPr>
          <w:rFonts w:asciiTheme="majorBidi" w:eastAsia="Calibri" w:hAnsiTheme="majorBidi" w:cs="AL-Mohanad Black"/>
          <w:sz w:val="36"/>
          <w:szCs w:val="36"/>
          <w:rtl/>
        </w:rPr>
      </w:pPr>
      <w:r w:rsidRPr="00F9655A">
        <w:rPr>
          <w:rFonts w:asciiTheme="majorBidi" w:eastAsia="Calibri" w:hAnsiTheme="majorBidi" w:cs="AL-Mohanad Black" w:hint="cs"/>
          <w:sz w:val="36"/>
          <w:szCs w:val="36"/>
          <w:rtl/>
        </w:rPr>
        <w:t>سعادة/ رئيس لجنة التظلمات                           المحترم</w:t>
      </w:r>
    </w:p>
    <w:p w:rsidR="002D5F5F" w:rsidRPr="00F9655A" w:rsidRDefault="00F9655A" w:rsidP="002D5F5F">
      <w:pPr>
        <w:bidi/>
        <w:rPr>
          <w:rFonts w:asciiTheme="majorBidi" w:eastAsia="Calibri" w:hAnsiTheme="majorBidi" w:cs="AL-Mohanad Black"/>
          <w:sz w:val="36"/>
          <w:szCs w:val="36"/>
          <w:rtl/>
        </w:rPr>
      </w:pPr>
      <w:r>
        <w:rPr>
          <w:rFonts w:asciiTheme="majorBidi" w:eastAsia="Calibri" w:hAnsiTheme="majorBidi" w:cs="AL-Mohanad Black" w:hint="cs"/>
          <w:sz w:val="36"/>
          <w:szCs w:val="36"/>
          <w:rtl/>
        </w:rPr>
        <w:t xml:space="preserve">             </w:t>
      </w:r>
      <w:r w:rsidR="002D5F5F" w:rsidRPr="00F9655A">
        <w:rPr>
          <w:rFonts w:asciiTheme="majorBidi" w:eastAsia="Calibri" w:hAnsiTheme="majorBidi" w:cs="AL-Mohanad Black" w:hint="cs"/>
          <w:sz w:val="36"/>
          <w:szCs w:val="36"/>
          <w:rtl/>
        </w:rPr>
        <w:t>هيئة الأوراق المالية والسلع</w:t>
      </w:r>
    </w:p>
    <w:p w:rsidR="002D5F5F" w:rsidRPr="00F9655A" w:rsidRDefault="002D5F5F" w:rsidP="002D5F5F">
      <w:pPr>
        <w:bidi/>
        <w:rPr>
          <w:rFonts w:asciiTheme="majorBidi" w:eastAsia="Calibri" w:hAnsiTheme="majorBidi" w:cs="AL-Mohanad Black"/>
          <w:sz w:val="28"/>
          <w:szCs w:val="28"/>
          <w:rtl/>
          <w:lang w:bidi="ar-AE"/>
        </w:rPr>
      </w:pPr>
      <w:r w:rsidRPr="00F9655A">
        <w:rPr>
          <w:rFonts w:asciiTheme="majorBidi" w:eastAsia="Calibri" w:hAnsiTheme="majorBidi" w:cs="AL-Mohanad Black" w:hint="cs"/>
          <w:sz w:val="28"/>
          <w:szCs w:val="28"/>
          <w:rtl/>
        </w:rPr>
        <w:t>تحية طيبة وبعد</w:t>
      </w:r>
      <w:r w:rsidR="00F9655A">
        <w:rPr>
          <w:rFonts w:asciiTheme="majorBidi" w:eastAsia="Calibri" w:hAnsiTheme="majorBidi" w:cs="AL-Mohanad Black" w:hint="cs"/>
          <w:sz w:val="28"/>
          <w:szCs w:val="28"/>
          <w:rtl/>
        </w:rPr>
        <w:t>،،،،،</w:t>
      </w:r>
    </w:p>
    <w:p w:rsidR="00DD7D66" w:rsidRDefault="00DD7D66" w:rsidP="004206FE">
      <w:pPr>
        <w:bidi/>
        <w:spacing w:after="0" w:line="240" w:lineRule="auto"/>
        <w:ind w:left="-90" w:right="-270"/>
        <w:jc w:val="center"/>
        <w:rPr>
          <w:rFonts w:asciiTheme="majorBidi" w:eastAsia="Calibri" w:hAnsiTheme="majorBidi" w:cs="AL-Mohanad Black" w:hint="cs"/>
          <w:sz w:val="32"/>
          <w:szCs w:val="32"/>
          <w:u w:val="single"/>
          <w:rtl/>
        </w:rPr>
      </w:pPr>
    </w:p>
    <w:p w:rsidR="002D5F5F" w:rsidRDefault="002D5F5F" w:rsidP="00DD7D66">
      <w:pPr>
        <w:bidi/>
        <w:spacing w:after="0" w:line="240" w:lineRule="auto"/>
        <w:ind w:left="-90" w:right="-270"/>
        <w:jc w:val="center"/>
        <w:rPr>
          <w:rFonts w:asciiTheme="majorBidi" w:eastAsia="Calibri" w:hAnsiTheme="majorBidi" w:cs="AL-Mohanad Black"/>
          <w:sz w:val="24"/>
          <w:szCs w:val="24"/>
          <w:u w:val="single"/>
          <w:rtl/>
        </w:rPr>
      </w:pPr>
      <w:r w:rsidRPr="00176ACA">
        <w:rPr>
          <w:rFonts w:asciiTheme="majorBidi" w:eastAsia="Calibri" w:hAnsiTheme="majorBidi" w:cs="AL-Mohanad Black" w:hint="cs"/>
          <w:sz w:val="32"/>
          <w:szCs w:val="32"/>
          <w:u w:val="single"/>
          <w:rtl/>
        </w:rPr>
        <w:t xml:space="preserve">الموضوع: تظلم من </w:t>
      </w:r>
      <w:r w:rsidR="00F855ED">
        <w:rPr>
          <w:rFonts w:asciiTheme="majorBidi" w:eastAsia="Calibri" w:hAnsiTheme="majorBidi" w:cs="AL-Mohanad Black" w:hint="cs"/>
          <w:sz w:val="32"/>
          <w:szCs w:val="32"/>
          <w:u w:val="single"/>
          <w:rtl/>
        </w:rPr>
        <w:t>ال</w:t>
      </w:r>
      <w:r w:rsidRPr="00176ACA">
        <w:rPr>
          <w:rFonts w:asciiTheme="majorBidi" w:eastAsia="Calibri" w:hAnsiTheme="majorBidi" w:cs="AL-Mohanad Black" w:hint="cs"/>
          <w:sz w:val="32"/>
          <w:szCs w:val="32"/>
          <w:u w:val="single"/>
          <w:rtl/>
        </w:rPr>
        <w:t xml:space="preserve">قرار الصادر بتاريخ </w:t>
      </w:r>
      <w:r w:rsidRPr="00F9655A">
        <w:rPr>
          <w:rFonts w:asciiTheme="majorBidi" w:eastAsia="Calibri" w:hAnsiTheme="majorBidi" w:cs="AL-Mohanad Black" w:hint="cs"/>
          <w:sz w:val="24"/>
          <w:szCs w:val="24"/>
          <w:u w:val="single"/>
          <w:rtl/>
        </w:rPr>
        <w:t>..../..../.......</w:t>
      </w:r>
      <w:r w:rsidR="004206FE">
        <w:rPr>
          <w:rFonts w:asciiTheme="majorBidi" w:eastAsia="Calibri" w:hAnsiTheme="majorBidi" w:cs="AL-Mohanad Black" w:hint="cs"/>
          <w:sz w:val="32"/>
          <w:szCs w:val="32"/>
          <w:u w:val="single"/>
          <w:rtl/>
        </w:rPr>
        <w:t xml:space="preserve"> ملف رقم</w:t>
      </w:r>
      <w:r w:rsidRPr="00176ACA">
        <w:rPr>
          <w:rFonts w:asciiTheme="majorBidi" w:eastAsia="Calibri" w:hAnsiTheme="majorBidi" w:cs="AL-Mohanad Black" w:hint="cs"/>
          <w:sz w:val="32"/>
          <w:szCs w:val="32"/>
          <w:u w:val="single"/>
          <w:rtl/>
        </w:rPr>
        <w:t xml:space="preserve"> </w:t>
      </w:r>
      <w:r w:rsidRPr="00F9655A">
        <w:rPr>
          <w:rFonts w:asciiTheme="majorBidi" w:eastAsia="Calibri" w:hAnsiTheme="majorBidi" w:cs="AL-Mohanad Black" w:hint="cs"/>
          <w:sz w:val="24"/>
          <w:szCs w:val="24"/>
          <w:u w:val="single"/>
          <w:rtl/>
        </w:rPr>
        <w:t>(......</w:t>
      </w:r>
      <w:r w:rsidR="004206FE">
        <w:rPr>
          <w:rFonts w:asciiTheme="majorBidi" w:eastAsia="Calibri" w:hAnsiTheme="majorBidi" w:cs="AL-Mohanad Black" w:hint="cs"/>
          <w:sz w:val="24"/>
          <w:szCs w:val="24"/>
          <w:u w:val="single"/>
          <w:rtl/>
        </w:rPr>
        <w:t>/</w:t>
      </w:r>
      <w:r w:rsidRPr="00F9655A">
        <w:rPr>
          <w:rFonts w:asciiTheme="majorBidi" w:eastAsia="Calibri" w:hAnsiTheme="majorBidi" w:cs="AL-Mohanad Black" w:hint="cs"/>
          <w:sz w:val="24"/>
          <w:szCs w:val="24"/>
          <w:u w:val="single"/>
          <w:rtl/>
        </w:rPr>
        <w:t>......)</w:t>
      </w:r>
    </w:p>
    <w:p w:rsidR="00F9655A" w:rsidRPr="00F9655A" w:rsidRDefault="00F9655A" w:rsidP="00F9655A">
      <w:pPr>
        <w:bidi/>
        <w:spacing w:after="0" w:line="240" w:lineRule="auto"/>
        <w:ind w:left="-90" w:right="-270"/>
        <w:jc w:val="center"/>
        <w:rPr>
          <w:rFonts w:asciiTheme="majorBidi" w:eastAsia="Calibri" w:hAnsiTheme="majorBidi" w:cs="AL-Mohanad Black"/>
          <w:sz w:val="14"/>
          <w:szCs w:val="14"/>
          <w:u w:val="single"/>
          <w:rtl/>
        </w:rPr>
      </w:pPr>
    </w:p>
    <w:p w:rsidR="00DD7D66" w:rsidRDefault="00DD7D66" w:rsidP="00DD7D66">
      <w:pPr>
        <w:pStyle w:val="a3"/>
        <w:bidi/>
        <w:spacing w:after="0" w:line="240" w:lineRule="auto"/>
        <w:ind w:left="-360" w:right="-270"/>
        <w:jc w:val="both"/>
        <w:rPr>
          <w:rFonts w:asciiTheme="majorBidi" w:eastAsia="Calibri" w:hAnsiTheme="majorBidi" w:cs="AL-Mohanad Black" w:hint="cs"/>
          <w:sz w:val="32"/>
          <w:szCs w:val="32"/>
        </w:rPr>
      </w:pPr>
    </w:p>
    <w:p w:rsidR="00A6061C" w:rsidRDefault="002D5F5F" w:rsidP="00DD7D66">
      <w:pPr>
        <w:pStyle w:val="a3"/>
        <w:numPr>
          <w:ilvl w:val="0"/>
          <w:numId w:val="2"/>
        </w:numPr>
        <w:bidi/>
        <w:spacing w:after="0" w:line="240" w:lineRule="auto"/>
        <w:ind w:left="-360" w:right="-270"/>
        <w:jc w:val="both"/>
        <w:rPr>
          <w:rFonts w:asciiTheme="majorBidi" w:eastAsia="Calibri" w:hAnsiTheme="majorBidi" w:cs="AL-Mohanad Black"/>
          <w:sz w:val="32"/>
          <w:szCs w:val="32"/>
        </w:rPr>
      </w:pPr>
      <w:r w:rsidRPr="00F9655A">
        <w:rPr>
          <w:rFonts w:asciiTheme="majorBidi" w:eastAsia="Calibri" w:hAnsiTheme="majorBidi" w:cs="AL-Mohanad Black" w:hint="cs"/>
          <w:sz w:val="32"/>
          <w:szCs w:val="32"/>
          <w:rtl/>
        </w:rPr>
        <w:t>القرار المُتظلم منه:</w:t>
      </w:r>
    </w:p>
    <w:p w:rsidR="00DD7D66" w:rsidRPr="00DD7D66" w:rsidRDefault="00DD7D66" w:rsidP="00DD7D66">
      <w:pPr>
        <w:pStyle w:val="a3"/>
        <w:bidi/>
        <w:spacing w:after="0" w:line="240" w:lineRule="auto"/>
        <w:ind w:left="-7" w:right="-270"/>
        <w:jc w:val="both"/>
        <w:rPr>
          <w:rFonts w:asciiTheme="majorBidi" w:eastAsia="Calibri" w:hAnsiTheme="majorBidi" w:cs="AL-Mohanad Black" w:hint="cs"/>
          <w:sz w:val="40"/>
          <w:szCs w:val="36"/>
        </w:rPr>
      </w:pPr>
      <w:r w:rsidRPr="00DD7D66">
        <w:rPr>
          <w:rFonts w:asciiTheme="majorBidi" w:eastAsia="Calibri" w:hAnsiTheme="majorBidi" w:cs="AL-Mohanad Black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</w:t>
      </w:r>
      <w:r w:rsidRPr="00DD7D66">
        <w:rPr>
          <w:rFonts w:asciiTheme="majorBidi" w:eastAsia="Calibri" w:hAnsiTheme="majorBidi" w:cs="AL-Mohanad Black"/>
          <w:sz w:val="24"/>
          <w:szCs w:val="24"/>
          <w:rtl/>
        </w:rPr>
        <w:t>...................</w:t>
      </w:r>
      <w:r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..........................................................................</w:t>
      </w:r>
      <w:r w:rsidRPr="00DD7D66">
        <w:rPr>
          <w:rFonts w:asciiTheme="majorBidi" w:eastAsia="Calibri" w:hAnsiTheme="majorBidi" w:cs="AL-Mohanad Black"/>
          <w:sz w:val="24"/>
          <w:szCs w:val="24"/>
          <w:rtl/>
        </w:rPr>
        <w:t>...............................................</w:t>
      </w:r>
    </w:p>
    <w:p w:rsidR="00DD7D66" w:rsidRPr="00DD7D66" w:rsidRDefault="00DD7D66" w:rsidP="00DD7D66">
      <w:pPr>
        <w:pStyle w:val="a3"/>
        <w:bidi/>
        <w:spacing w:after="0" w:line="240" w:lineRule="auto"/>
        <w:ind w:left="-360" w:right="-270"/>
        <w:jc w:val="both"/>
        <w:rPr>
          <w:rFonts w:asciiTheme="majorBidi" w:eastAsia="Calibri" w:hAnsiTheme="majorBidi" w:cs="AL-Mohanad Black" w:hint="cs"/>
          <w:sz w:val="32"/>
          <w:szCs w:val="32"/>
        </w:rPr>
      </w:pPr>
    </w:p>
    <w:p w:rsidR="002D5F5F" w:rsidRDefault="00A6061C" w:rsidP="00DD7D66">
      <w:pPr>
        <w:pStyle w:val="a3"/>
        <w:numPr>
          <w:ilvl w:val="0"/>
          <w:numId w:val="2"/>
        </w:numPr>
        <w:bidi/>
        <w:spacing w:after="0" w:line="240" w:lineRule="auto"/>
        <w:ind w:left="-360" w:right="-270"/>
        <w:jc w:val="both"/>
        <w:rPr>
          <w:rFonts w:asciiTheme="majorBidi" w:eastAsia="Calibri" w:hAnsiTheme="majorBidi" w:cs="AL-Mohanad Black"/>
          <w:sz w:val="32"/>
          <w:szCs w:val="32"/>
        </w:rPr>
      </w:pPr>
      <w:r>
        <w:rPr>
          <w:rFonts w:asciiTheme="majorBidi" w:eastAsia="Calibri" w:hAnsiTheme="majorBidi" w:cs="AL-Mohanad Black" w:hint="cs"/>
          <w:sz w:val="32"/>
          <w:szCs w:val="32"/>
          <w:rtl/>
        </w:rPr>
        <w:t xml:space="preserve"> </w:t>
      </w:r>
      <w:r w:rsidR="00F9655A">
        <w:rPr>
          <w:rFonts w:asciiTheme="majorBidi" w:eastAsia="Calibri" w:hAnsiTheme="majorBidi" w:cs="AL-Mohanad Black" w:hint="cs"/>
          <w:sz w:val="32"/>
          <w:szCs w:val="32"/>
          <w:rtl/>
        </w:rPr>
        <w:t xml:space="preserve">شرح </w:t>
      </w:r>
      <w:r w:rsidR="002D5F5F" w:rsidRPr="00F9655A">
        <w:rPr>
          <w:rFonts w:asciiTheme="majorBidi" w:eastAsia="Calibri" w:hAnsiTheme="majorBidi" w:cs="AL-Mohanad Black" w:hint="cs"/>
          <w:sz w:val="32"/>
          <w:szCs w:val="32"/>
          <w:rtl/>
        </w:rPr>
        <w:t xml:space="preserve">أسباب واسانيد </w:t>
      </w:r>
      <w:r w:rsidR="00F9655A" w:rsidRPr="00F9655A">
        <w:rPr>
          <w:rFonts w:asciiTheme="majorBidi" w:eastAsia="Calibri" w:hAnsiTheme="majorBidi" w:cs="AL-Mohanad Black" w:hint="cs"/>
          <w:sz w:val="32"/>
          <w:szCs w:val="32"/>
          <w:rtl/>
        </w:rPr>
        <w:t>التظلم:</w:t>
      </w:r>
    </w:p>
    <w:p w:rsidR="00A6061C" w:rsidRPr="00DD7D66" w:rsidRDefault="00A6061C" w:rsidP="00A6061C">
      <w:pPr>
        <w:pStyle w:val="a3"/>
        <w:bidi/>
        <w:spacing w:after="0" w:line="240" w:lineRule="auto"/>
        <w:ind w:left="0" w:right="-270"/>
        <w:jc w:val="both"/>
        <w:rPr>
          <w:rFonts w:asciiTheme="majorBidi" w:eastAsia="Calibri" w:hAnsiTheme="majorBidi" w:cs="AL-Mohanad Black"/>
          <w:sz w:val="40"/>
          <w:szCs w:val="36"/>
          <w:rtl/>
        </w:rPr>
      </w:pPr>
      <w:r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........................................................................................................................................................</w:t>
      </w:r>
      <w:r w:rsidR="002A5291"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</w:t>
      </w:r>
      <w:r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</w:t>
      </w:r>
      <w:r w:rsidR="002A5291"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</w:t>
      </w:r>
      <w:r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................................................................................</w:t>
      </w:r>
      <w:r w:rsidR="00DD7D66"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.....................................................................................</w:t>
      </w:r>
      <w:r w:rsid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...........................................................................</w:t>
      </w:r>
      <w:r w:rsidR="00DD7D66"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</w:t>
      </w:r>
      <w:r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</w:t>
      </w:r>
      <w:r w:rsidR="002A5291" w:rsidRPr="00DD7D66"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</w:t>
      </w:r>
    </w:p>
    <w:p w:rsidR="00DD7D66" w:rsidRDefault="00DD7D66" w:rsidP="00DD7D66">
      <w:pPr>
        <w:pStyle w:val="a3"/>
        <w:bidi/>
        <w:spacing w:after="0" w:line="240" w:lineRule="auto"/>
        <w:ind w:left="-360" w:right="-270"/>
        <w:jc w:val="both"/>
        <w:rPr>
          <w:rFonts w:asciiTheme="majorBidi" w:eastAsia="Calibri" w:hAnsiTheme="majorBidi" w:cs="AL-Mohanad Black" w:hint="cs"/>
          <w:sz w:val="32"/>
          <w:szCs w:val="32"/>
        </w:rPr>
      </w:pPr>
    </w:p>
    <w:p w:rsidR="00DD7D66" w:rsidRDefault="002D5F5F" w:rsidP="00DD7D66">
      <w:pPr>
        <w:pStyle w:val="a3"/>
        <w:numPr>
          <w:ilvl w:val="0"/>
          <w:numId w:val="2"/>
        </w:numPr>
        <w:bidi/>
        <w:spacing w:after="0" w:line="240" w:lineRule="auto"/>
        <w:ind w:left="-360" w:right="-270"/>
        <w:jc w:val="both"/>
        <w:rPr>
          <w:rFonts w:asciiTheme="majorBidi" w:eastAsia="Calibri" w:hAnsiTheme="majorBidi" w:cs="AL-Mohanad Black" w:hint="cs"/>
          <w:sz w:val="32"/>
          <w:szCs w:val="32"/>
        </w:rPr>
      </w:pPr>
      <w:r w:rsidRPr="00F9655A">
        <w:rPr>
          <w:rFonts w:asciiTheme="majorBidi" w:eastAsia="Calibri" w:hAnsiTheme="majorBidi" w:cs="AL-Mohanad Black" w:hint="cs"/>
          <w:sz w:val="32"/>
          <w:szCs w:val="32"/>
          <w:rtl/>
        </w:rPr>
        <w:t xml:space="preserve">طلبات </w:t>
      </w:r>
      <w:r w:rsidR="00F9655A" w:rsidRPr="00F9655A">
        <w:rPr>
          <w:rFonts w:asciiTheme="majorBidi" w:eastAsia="Calibri" w:hAnsiTheme="majorBidi" w:cs="AL-Mohanad Black" w:hint="cs"/>
          <w:sz w:val="32"/>
          <w:szCs w:val="32"/>
          <w:rtl/>
        </w:rPr>
        <w:t>المُتظلم:</w:t>
      </w:r>
    </w:p>
    <w:p w:rsidR="00DD7D66" w:rsidRPr="00DD7D66" w:rsidRDefault="00DD7D66" w:rsidP="00DD7D66">
      <w:pPr>
        <w:bidi/>
        <w:jc w:val="both"/>
        <w:rPr>
          <w:rFonts w:asciiTheme="majorBidi" w:eastAsia="Calibri" w:hAnsiTheme="majorBidi" w:cs="AL-Mohanad Black"/>
          <w:sz w:val="24"/>
          <w:szCs w:val="24"/>
          <w:rtl/>
        </w:rPr>
      </w:pPr>
      <w:r w:rsidRPr="00DD7D66">
        <w:rPr>
          <w:rFonts w:asciiTheme="majorBidi" w:eastAsia="Calibri" w:hAnsiTheme="majorBidi" w:cs="AL-Mohanad Black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eastAsia="Calibri" w:hAnsiTheme="majorBidi" w:cs="AL-Mohanad Black" w:hint="cs"/>
          <w:sz w:val="24"/>
          <w:szCs w:val="24"/>
          <w:rtl/>
        </w:rPr>
        <w:t>...........................................................................</w:t>
      </w:r>
      <w:r w:rsidRPr="00DD7D66">
        <w:rPr>
          <w:rFonts w:asciiTheme="majorBidi" w:eastAsia="Calibri" w:hAnsiTheme="majorBidi" w:cs="AL-Mohanad Black"/>
          <w:sz w:val="24"/>
          <w:szCs w:val="24"/>
          <w:rtl/>
        </w:rPr>
        <w:t>.....................................</w:t>
      </w:r>
    </w:p>
    <w:p w:rsidR="002A5291" w:rsidRPr="00DD7D66" w:rsidRDefault="002A5291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16"/>
          <w:szCs w:val="16"/>
          <w:rtl/>
        </w:rPr>
      </w:pPr>
    </w:p>
    <w:p w:rsidR="002A5291" w:rsidRPr="00DD7D66" w:rsidRDefault="002A5291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6"/>
          <w:szCs w:val="6"/>
          <w:rtl/>
        </w:rPr>
      </w:pPr>
    </w:p>
    <w:p w:rsidR="002A5291" w:rsidRPr="00DD7D66" w:rsidRDefault="002A5291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8"/>
          <w:szCs w:val="8"/>
        </w:rPr>
      </w:pPr>
    </w:p>
    <w:p w:rsidR="00DD7D66" w:rsidRDefault="00DD7D66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DD7D66">
      <w:pPr>
        <w:pStyle w:val="a3"/>
        <w:spacing w:after="0" w:line="240" w:lineRule="auto"/>
        <w:ind w:left="-360"/>
        <w:jc w:val="right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2A5291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2A5291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2A5291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4"/>
          <w:szCs w:val="4"/>
        </w:rPr>
      </w:pPr>
    </w:p>
    <w:p w:rsidR="00DD7D66" w:rsidRDefault="00DD7D66" w:rsidP="002A5291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4"/>
          <w:szCs w:val="4"/>
        </w:rPr>
      </w:pPr>
    </w:p>
    <w:p w:rsidR="00DD7D66" w:rsidRPr="002A5291" w:rsidRDefault="00DD7D66" w:rsidP="002A5291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4"/>
          <w:szCs w:val="4"/>
          <w:rtl/>
        </w:rPr>
      </w:pPr>
    </w:p>
    <w:p w:rsidR="00DD7D66" w:rsidRPr="00DD7D66" w:rsidRDefault="00F9655A" w:rsidP="00DD7D66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32"/>
          <w:szCs w:val="32"/>
        </w:rPr>
      </w:pPr>
      <w:r>
        <w:rPr>
          <w:rFonts w:asciiTheme="majorBidi" w:eastAsia="Calibri" w:hAnsiTheme="majorBidi" w:cs="AL-Mohanad Black" w:hint="cs"/>
          <w:sz w:val="32"/>
          <w:szCs w:val="32"/>
          <w:rtl/>
        </w:rPr>
        <w:t>اسم الم</w:t>
      </w:r>
      <w:r w:rsidR="00F03501">
        <w:rPr>
          <w:rFonts w:asciiTheme="majorBidi" w:eastAsia="Calibri" w:hAnsiTheme="majorBidi" w:cs="AL-Mohanad Black" w:hint="cs"/>
          <w:sz w:val="32"/>
          <w:szCs w:val="32"/>
          <w:rtl/>
        </w:rPr>
        <w:t>ُ</w:t>
      </w:r>
      <w:r>
        <w:rPr>
          <w:rFonts w:asciiTheme="majorBidi" w:eastAsia="Calibri" w:hAnsiTheme="majorBidi" w:cs="AL-Mohanad Black" w:hint="cs"/>
          <w:sz w:val="32"/>
          <w:szCs w:val="32"/>
          <w:rtl/>
        </w:rPr>
        <w:t>تظلم</w:t>
      </w:r>
      <w:r w:rsidR="00F03501">
        <w:rPr>
          <w:rFonts w:asciiTheme="majorBidi" w:eastAsia="Calibri" w:hAnsiTheme="majorBidi" w:cs="AL-Mohanad Black" w:hint="cs"/>
          <w:sz w:val="32"/>
          <w:szCs w:val="32"/>
          <w:rtl/>
        </w:rPr>
        <w:t xml:space="preserve"> أو من ينوب عنه</w:t>
      </w:r>
      <w:r w:rsidR="00F855ED">
        <w:rPr>
          <w:rFonts w:asciiTheme="majorBidi" w:eastAsia="Calibri" w:hAnsiTheme="majorBidi" w:cs="AL-Mohanad Black" w:hint="cs"/>
          <w:sz w:val="32"/>
          <w:szCs w:val="32"/>
          <w:rtl/>
        </w:rPr>
        <w:t>:</w:t>
      </w:r>
      <w:r w:rsidR="002A5291">
        <w:rPr>
          <w:rFonts w:asciiTheme="majorBidi" w:eastAsia="Calibri" w:hAnsiTheme="majorBidi" w:cs="AL-Mohanad Black" w:hint="cs"/>
          <w:sz w:val="32"/>
          <w:szCs w:val="32"/>
          <w:rtl/>
        </w:rPr>
        <w:t>..................</w:t>
      </w:r>
    </w:p>
    <w:p w:rsidR="002A5291" w:rsidRPr="00C52C3A" w:rsidRDefault="002A5291" w:rsidP="002A5291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6"/>
          <w:szCs w:val="6"/>
        </w:rPr>
      </w:pPr>
    </w:p>
    <w:p w:rsidR="004206FE" w:rsidRDefault="004206FE" w:rsidP="004206FE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32"/>
          <w:szCs w:val="32"/>
          <w:rtl/>
          <w:lang w:bidi="ar-AE"/>
        </w:rPr>
      </w:pPr>
      <w:r>
        <w:rPr>
          <w:rFonts w:asciiTheme="majorBidi" w:eastAsia="Calibri" w:hAnsiTheme="majorBidi" w:cs="AL-Mohanad Black"/>
          <w:sz w:val="32"/>
          <w:szCs w:val="32"/>
        </w:rPr>
        <w:t>…………………………..</w:t>
      </w:r>
      <w:r w:rsidR="002A5291">
        <w:rPr>
          <w:rFonts w:asciiTheme="majorBidi" w:eastAsia="Calibri" w:hAnsiTheme="majorBidi" w:cs="AL-Mohanad Black" w:hint="cs"/>
          <w:sz w:val="32"/>
          <w:szCs w:val="32"/>
          <w:rtl/>
          <w:lang w:bidi="ar-AE"/>
        </w:rPr>
        <w:t xml:space="preserve">التوقيع: </w:t>
      </w:r>
    </w:p>
    <w:p w:rsidR="004206FE" w:rsidRPr="002A5291" w:rsidRDefault="004206FE" w:rsidP="004206FE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2"/>
          <w:szCs w:val="2"/>
        </w:rPr>
      </w:pPr>
    </w:p>
    <w:p w:rsidR="004206FE" w:rsidRPr="002A5291" w:rsidRDefault="004206FE" w:rsidP="004206FE">
      <w:pPr>
        <w:pStyle w:val="a3"/>
        <w:spacing w:after="0" w:line="240" w:lineRule="auto"/>
        <w:ind w:left="-360"/>
        <w:jc w:val="both"/>
        <w:rPr>
          <w:rFonts w:asciiTheme="majorBidi" w:eastAsia="Calibri" w:hAnsiTheme="majorBidi" w:cs="AL-Mohanad Black"/>
          <w:sz w:val="2"/>
          <w:szCs w:val="2"/>
        </w:rPr>
      </w:pPr>
    </w:p>
    <w:p w:rsidR="00DD7D66" w:rsidRDefault="00DD7D66" w:rsidP="00DD7D66">
      <w:pPr>
        <w:pStyle w:val="a3"/>
        <w:bidi/>
        <w:spacing w:after="0" w:line="240" w:lineRule="auto"/>
        <w:ind w:left="-360"/>
        <w:jc w:val="both"/>
        <w:rPr>
          <w:rFonts w:asciiTheme="majorBidi" w:eastAsia="Calibri" w:hAnsiTheme="majorBidi" w:cs="AL-Mohanad Black" w:hint="cs"/>
          <w:sz w:val="28"/>
          <w:szCs w:val="28"/>
          <w:rtl/>
        </w:rPr>
      </w:pPr>
    </w:p>
    <w:p w:rsidR="00DD7D66" w:rsidRDefault="00DD7D66" w:rsidP="00DD7D66">
      <w:pPr>
        <w:pStyle w:val="a3"/>
        <w:bidi/>
        <w:spacing w:after="0" w:line="240" w:lineRule="auto"/>
        <w:ind w:left="-360"/>
        <w:jc w:val="both"/>
        <w:rPr>
          <w:rFonts w:asciiTheme="majorBidi" w:eastAsia="Calibri" w:hAnsiTheme="majorBidi" w:cs="AL-Mohanad Black" w:hint="cs"/>
          <w:sz w:val="28"/>
          <w:szCs w:val="28"/>
        </w:rPr>
      </w:pPr>
    </w:p>
    <w:p w:rsidR="00DD7D66" w:rsidRPr="00DD7D66" w:rsidRDefault="00DD7D66" w:rsidP="00DD7D66">
      <w:pPr>
        <w:bidi/>
        <w:spacing w:after="0" w:line="240" w:lineRule="auto"/>
        <w:jc w:val="both"/>
        <w:rPr>
          <w:rFonts w:asciiTheme="majorBidi" w:eastAsia="Calibri" w:hAnsiTheme="majorBidi" w:cs="AL-Mohanad Black" w:hint="cs"/>
          <w:sz w:val="28"/>
          <w:szCs w:val="28"/>
        </w:rPr>
      </w:pPr>
      <w:bookmarkStart w:id="0" w:name="_GoBack"/>
      <w:bookmarkEnd w:id="0"/>
    </w:p>
    <w:p w:rsidR="00DD7D66" w:rsidRDefault="00DD7D66" w:rsidP="00DD7D66">
      <w:pPr>
        <w:pStyle w:val="a3"/>
        <w:bidi/>
        <w:spacing w:after="0" w:line="240" w:lineRule="auto"/>
        <w:ind w:left="-360"/>
        <w:jc w:val="both"/>
        <w:rPr>
          <w:rFonts w:asciiTheme="majorBidi" w:eastAsia="Calibri" w:hAnsiTheme="majorBidi" w:cs="AL-Mohanad Black" w:hint="cs"/>
          <w:sz w:val="28"/>
          <w:szCs w:val="28"/>
        </w:rPr>
      </w:pPr>
    </w:p>
    <w:p w:rsidR="00176ACA" w:rsidRPr="00DD7D66" w:rsidRDefault="00176ACA" w:rsidP="00DD7D66">
      <w:pPr>
        <w:pStyle w:val="a3"/>
        <w:numPr>
          <w:ilvl w:val="0"/>
          <w:numId w:val="2"/>
        </w:numPr>
        <w:bidi/>
        <w:spacing w:after="0" w:line="240" w:lineRule="auto"/>
        <w:ind w:left="-360"/>
        <w:jc w:val="both"/>
        <w:rPr>
          <w:rFonts w:asciiTheme="majorBidi" w:eastAsia="Calibri" w:hAnsiTheme="majorBidi" w:cs="AL-Mohanad Black"/>
          <w:b/>
          <w:bCs/>
          <w:sz w:val="36"/>
          <w:szCs w:val="32"/>
          <w:rtl/>
        </w:rPr>
      </w:pPr>
      <w:r w:rsidRPr="00DD7D66">
        <w:rPr>
          <w:rFonts w:asciiTheme="majorBidi" w:eastAsia="Calibri" w:hAnsiTheme="majorBidi" w:cs="AL-Mohanad Black"/>
          <w:b/>
          <w:bCs/>
          <w:sz w:val="36"/>
          <w:szCs w:val="32"/>
          <w:rtl/>
        </w:rPr>
        <w:t xml:space="preserve">المستندات </w:t>
      </w:r>
      <w:r w:rsidR="00F9655A" w:rsidRPr="00DD7D66">
        <w:rPr>
          <w:rFonts w:asciiTheme="majorBidi" w:eastAsia="Calibri" w:hAnsiTheme="majorBidi" w:cs="AL-Mohanad Black" w:hint="cs"/>
          <w:b/>
          <w:bCs/>
          <w:sz w:val="36"/>
          <w:szCs w:val="32"/>
          <w:rtl/>
        </w:rPr>
        <w:t>الواجب إرفاقها بالتظلم</w:t>
      </w:r>
      <w:r w:rsidRPr="00DD7D66">
        <w:rPr>
          <w:rFonts w:asciiTheme="majorBidi" w:eastAsia="Calibri" w:hAnsiTheme="majorBidi" w:cs="AL-Mohanad Black"/>
          <w:b/>
          <w:bCs/>
          <w:sz w:val="36"/>
          <w:szCs w:val="32"/>
          <w:rtl/>
        </w:rPr>
        <w:t>:</w:t>
      </w:r>
    </w:p>
    <w:p w:rsidR="00176ACA" w:rsidRPr="00DD7D66" w:rsidRDefault="00176ACA" w:rsidP="004206FE">
      <w:pPr>
        <w:numPr>
          <w:ilvl w:val="0"/>
          <w:numId w:val="1"/>
        </w:numPr>
        <w:bidi/>
        <w:spacing w:after="0" w:line="240" w:lineRule="auto"/>
        <w:ind w:left="-270"/>
        <w:contextualSpacing/>
        <w:jc w:val="both"/>
        <w:rPr>
          <w:rFonts w:asciiTheme="majorBidi" w:eastAsia="Calibri" w:hAnsiTheme="majorBidi" w:cs="AL-Mohanad Black"/>
          <w:sz w:val="32"/>
          <w:szCs w:val="28"/>
          <w:rtl/>
        </w:rPr>
      </w:pPr>
      <w:r w:rsidRPr="00DD7D66">
        <w:rPr>
          <w:rFonts w:asciiTheme="majorBidi" w:eastAsia="Calibri" w:hAnsiTheme="majorBidi" w:cs="AL-Mohanad Black"/>
          <w:sz w:val="32"/>
          <w:szCs w:val="28"/>
          <w:rtl/>
        </w:rPr>
        <w:t>نسخة من القرار الم</w:t>
      </w:r>
      <w:r w:rsidR="00F9655A" w:rsidRPr="00DD7D66">
        <w:rPr>
          <w:rFonts w:asciiTheme="majorBidi" w:eastAsia="Calibri" w:hAnsiTheme="majorBidi" w:cs="AL-Mohanad Black" w:hint="cs"/>
          <w:sz w:val="32"/>
          <w:szCs w:val="28"/>
          <w:rtl/>
        </w:rPr>
        <w:t>ُ</w:t>
      </w:r>
      <w:r w:rsidRPr="00DD7D66">
        <w:rPr>
          <w:rFonts w:asciiTheme="majorBidi" w:eastAsia="Calibri" w:hAnsiTheme="majorBidi" w:cs="AL-Mohanad Black"/>
          <w:sz w:val="32"/>
          <w:szCs w:val="28"/>
          <w:rtl/>
        </w:rPr>
        <w:t>تظلم منه</w:t>
      </w:r>
      <w:r w:rsidR="004206FE" w:rsidRPr="00DD7D66">
        <w:rPr>
          <w:rFonts w:asciiTheme="majorBidi" w:eastAsia="Calibri" w:hAnsiTheme="majorBidi" w:cs="AL-Mohanad Black" w:hint="cs"/>
          <w:sz w:val="32"/>
          <w:szCs w:val="28"/>
          <w:rtl/>
        </w:rPr>
        <w:t>.</w:t>
      </w:r>
      <w:r w:rsidRPr="00DD7D66">
        <w:rPr>
          <w:rFonts w:asciiTheme="majorBidi" w:eastAsia="Calibri" w:hAnsiTheme="majorBidi" w:cs="AL-Mohanad Black"/>
          <w:sz w:val="32"/>
          <w:szCs w:val="28"/>
          <w:rtl/>
        </w:rPr>
        <w:t xml:space="preserve"> </w:t>
      </w:r>
    </w:p>
    <w:p w:rsidR="00176ACA" w:rsidRPr="00DD7D66" w:rsidRDefault="00176ACA" w:rsidP="00A6061C">
      <w:pPr>
        <w:numPr>
          <w:ilvl w:val="0"/>
          <w:numId w:val="1"/>
        </w:numPr>
        <w:bidi/>
        <w:spacing w:after="0" w:line="240" w:lineRule="auto"/>
        <w:ind w:left="-270"/>
        <w:contextualSpacing/>
        <w:jc w:val="both"/>
        <w:rPr>
          <w:rFonts w:asciiTheme="majorBidi" w:eastAsia="Calibri" w:hAnsiTheme="majorBidi" w:cs="AL-Mohanad Black"/>
          <w:sz w:val="32"/>
          <w:szCs w:val="28"/>
          <w:rtl/>
        </w:rPr>
      </w:pPr>
      <w:r w:rsidRPr="00DD7D66">
        <w:rPr>
          <w:rFonts w:asciiTheme="majorBidi" w:eastAsia="Calibri" w:hAnsiTheme="majorBidi" w:cs="AL-Mohanad Black"/>
          <w:sz w:val="32"/>
          <w:szCs w:val="28"/>
          <w:rtl/>
        </w:rPr>
        <w:t xml:space="preserve">بيانات أطراف التظلم وبيانات الاتصال بهم بالإضافة إلى إثبات شخصية </w:t>
      </w:r>
      <w:r w:rsidR="00F9655A" w:rsidRPr="00DD7D66">
        <w:rPr>
          <w:rFonts w:asciiTheme="majorBidi" w:eastAsia="Calibri" w:hAnsiTheme="majorBidi" w:cs="AL-Mohanad Black" w:hint="cs"/>
          <w:sz w:val="32"/>
          <w:szCs w:val="28"/>
          <w:rtl/>
        </w:rPr>
        <w:t>المُتظلم.</w:t>
      </w:r>
    </w:p>
    <w:p w:rsidR="00176ACA" w:rsidRPr="00DD7D66" w:rsidRDefault="00176ACA" w:rsidP="00A6061C">
      <w:pPr>
        <w:numPr>
          <w:ilvl w:val="0"/>
          <w:numId w:val="1"/>
        </w:numPr>
        <w:bidi/>
        <w:spacing w:after="0" w:line="240" w:lineRule="auto"/>
        <w:ind w:left="-270"/>
        <w:contextualSpacing/>
        <w:jc w:val="both"/>
        <w:rPr>
          <w:rFonts w:asciiTheme="majorBidi" w:eastAsia="Calibri" w:hAnsiTheme="majorBidi" w:cs="AL-Mohanad Black"/>
          <w:sz w:val="32"/>
          <w:szCs w:val="28"/>
          <w:rtl/>
        </w:rPr>
      </w:pPr>
      <w:r w:rsidRPr="00DD7D66">
        <w:rPr>
          <w:rFonts w:asciiTheme="majorBidi" w:eastAsia="Calibri" w:hAnsiTheme="majorBidi" w:cs="AL-Mohanad Black"/>
          <w:sz w:val="32"/>
          <w:szCs w:val="28"/>
          <w:rtl/>
        </w:rPr>
        <w:t>صورة من الشكوى السابق تقديمها إلى الهيئة أو السوق المعني (إذا كان القرار المتظلم منه متعلق بشكوى).</w:t>
      </w:r>
    </w:p>
    <w:p w:rsidR="00176ACA" w:rsidRPr="00DD7D66" w:rsidRDefault="00176ACA" w:rsidP="00A6061C">
      <w:pPr>
        <w:numPr>
          <w:ilvl w:val="0"/>
          <w:numId w:val="1"/>
        </w:numPr>
        <w:bidi/>
        <w:spacing w:after="0" w:line="240" w:lineRule="auto"/>
        <w:ind w:left="-270"/>
        <w:contextualSpacing/>
        <w:jc w:val="both"/>
        <w:rPr>
          <w:rFonts w:asciiTheme="majorBidi" w:eastAsia="Calibri" w:hAnsiTheme="majorBidi" w:cs="AL-Mohanad Black"/>
          <w:sz w:val="32"/>
          <w:szCs w:val="28"/>
          <w:rtl/>
        </w:rPr>
      </w:pPr>
      <w:r w:rsidRPr="00DD7D66">
        <w:rPr>
          <w:rFonts w:asciiTheme="majorBidi" w:eastAsia="Calibri" w:hAnsiTheme="majorBidi" w:cs="AL-Mohanad Black"/>
          <w:sz w:val="32"/>
          <w:szCs w:val="28"/>
          <w:rtl/>
        </w:rPr>
        <w:t xml:space="preserve">صورة من الوكالة حال تقديم التظلم من وكيل المُتظلم على أن يتم </w:t>
      </w:r>
      <w:r w:rsidR="00F9655A" w:rsidRPr="00DD7D66">
        <w:rPr>
          <w:rFonts w:asciiTheme="majorBidi" w:eastAsia="Calibri" w:hAnsiTheme="majorBidi" w:cs="AL-Mohanad Black" w:hint="cs"/>
          <w:sz w:val="32"/>
          <w:szCs w:val="28"/>
          <w:rtl/>
        </w:rPr>
        <w:t>الاطلاع</w:t>
      </w:r>
      <w:r w:rsidRPr="00DD7D66">
        <w:rPr>
          <w:rFonts w:asciiTheme="majorBidi" w:eastAsia="Calibri" w:hAnsiTheme="majorBidi" w:cs="AL-Mohanad Black"/>
          <w:sz w:val="32"/>
          <w:szCs w:val="28"/>
          <w:rtl/>
        </w:rPr>
        <w:t xml:space="preserve"> على أصل الوكالة.</w:t>
      </w:r>
    </w:p>
    <w:p w:rsidR="00176ACA" w:rsidRPr="00DD7D66" w:rsidRDefault="00176ACA" w:rsidP="00A6061C">
      <w:pPr>
        <w:numPr>
          <w:ilvl w:val="0"/>
          <w:numId w:val="1"/>
        </w:numPr>
        <w:bidi/>
        <w:spacing w:after="0" w:line="240" w:lineRule="auto"/>
        <w:ind w:left="-270"/>
        <w:contextualSpacing/>
        <w:jc w:val="both"/>
        <w:rPr>
          <w:rFonts w:asciiTheme="majorBidi" w:eastAsia="Calibri" w:hAnsiTheme="majorBidi" w:cs="AL-Mohanad Black"/>
          <w:sz w:val="32"/>
          <w:szCs w:val="28"/>
          <w:rtl/>
        </w:rPr>
      </w:pPr>
      <w:r w:rsidRPr="00DD7D66">
        <w:rPr>
          <w:rFonts w:asciiTheme="majorBidi" w:eastAsia="Calibri" w:hAnsiTheme="majorBidi" w:cs="AL-Mohanad Black"/>
          <w:sz w:val="32"/>
          <w:szCs w:val="28"/>
          <w:rtl/>
        </w:rPr>
        <w:t>كافة المستندات المؤيدة للتظلم.</w:t>
      </w:r>
    </w:p>
    <w:p w:rsidR="00176ACA" w:rsidRPr="00DD7D66" w:rsidRDefault="00176ACA" w:rsidP="00176ACA">
      <w:pPr>
        <w:numPr>
          <w:ilvl w:val="0"/>
          <w:numId w:val="1"/>
        </w:numPr>
        <w:bidi/>
        <w:spacing w:after="0" w:line="240" w:lineRule="auto"/>
        <w:ind w:left="-270"/>
        <w:contextualSpacing/>
        <w:jc w:val="both"/>
        <w:rPr>
          <w:b/>
          <w:bCs/>
          <w:u w:val="single"/>
          <w:lang w:bidi="ar-AE"/>
        </w:rPr>
      </w:pPr>
      <w:r w:rsidRPr="00DD7D66">
        <w:rPr>
          <w:rFonts w:asciiTheme="majorBidi" w:eastAsia="Calibri" w:hAnsiTheme="majorBidi" w:cs="AL-Mohanad Black"/>
          <w:sz w:val="32"/>
          <w:szCs w:val="28"/>
          <w:rtl/>
        </w:rPr>
        <w:t>أي مُستندات أخرى تراها اللجنة ضرورية للفصل في موضوع التظلم، شريطة تقديمها خلال الفترة التي تحددها اللجنة.</w:t>
      </w:r>
    </w:p>
    <w:sectPr w:rsidR="00176ACA" w:rsidRPr="00DD7D66" w:rsidSect="00DD7D66">
      <w:headerReference w:type="default" r:id="rId11"/>
      <w:footerReference w:type="default" r:id="rId12"/>
      <w:pgSz w:w="12240" w:h="15840"/>
      <w:pgMar w:top="1440" w:right="1800" w:bottom="1440" w:left="1800" w:header="720" w:footer="25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1" w:rsidRDefault="002A5291" w:rsidP="002A5291">
      <w:pPr>
        <w:spacing w:after="0" w:line="240" w:lineRule="auto"/>
      </w:pPr>
      <w:r>
        <w:separator/>
      </w:r>
    </w:p>
  </w:endnote>
  <w:endnote w:type="continuationSeparator" w:id="0">
    <w:p w:rsidR="002A5291" w:rsidRDefault="002A5291" w:rsidP="002A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lac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044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D7D66" w:rsidRDefault="00DD7D66">
            <w:pPr>
              <w:pStyle w:val="a5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7D66" w:rsidRDefault="00DD7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1" w:rsidRDefault="002A5291" w:rsidP="002A5291">
      <w:pPr>
        <w:spacing w:after="0" w:line="240" w:lineRule="auto"/>
      </w:pPr>
      <w:r>
        <w:separator/>
      </w:r>
    </w:p>
  </w:footnote>
  <w:footnote w:type="continuationSeparator" w:id="0">
    <w:p w:rsidR="002A5291" w:rsidRDefault="002A5291" w:rsidP="002A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91" w:rsidRPr="00D42036" w:rsidRDefault="00C52C3A" w:rsidP="00D42036">
    <w:pPr>
      <w:pStyle w:val="a4"/>
      <w:jc w:val="right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2B3454A" wp14:editId="12760D90">
          <wp:simplePos x="0" y="0"/>
          <wp:positionH relativeFrom="column">
            <wp:posOffset>2743200</wp:posOffset>
          </wp:positionH>
          <wp:positionV relativeFrom="paragraph">
            <wp:posOffset>-123825</wp:posOffset>
          </wp:positionV>
          <wp:extent cx="3569671" cy="838200"/>
          <wp:effectExtent l="0" t="0" r="0" b="0"/>
          <wp:wrapNone/>
          <wp:docPr id="2" name="Picture 2" descr="cid:image001.jpg@01D1E716.3DB9A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E716.3DB9A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979" cy="8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5F31372" wp14:editId="693DD6DA">
          <wp:simplePos x="0" y="0"/>
          <wp:positionH relativeFrom="column">
            <wp:posOffset>-790575</wp:posOffset>
          </wp:positionH>
          <wp:positionV relativeFrom="paragraph">
            <wp:posOffset>-123825</wp:posOffset>
          </wp:positionV>
          <wp:extent cx="704850" cy="752475"/>
          <wp:effectExtent l="0" t="0" r="0" b="9525"/>
          <wp:wrapNone/>
          <wp:docPr id="3" name="Picture 3" descr="cid:image002.jpg@01D1E716.3DB9A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2.jpg@01D1E716.3DB9AB5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FC2"/>
    <w:multiLevelType w:val="hybridMultilevel"/>
    <w:tmpl w:val="924015DA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404440A1"/>
    <w:multiLevelType w:val="hybridMultilevel"/>
    <w:tmpl w:val="22F0CE8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F"/>
    <w:rsid w:val="00176ACA"/>
    <w:rsid w:val="002A5291"/>
    <w:rsid w:val="002D5F5F"/>
    <w:rsid w:val="004206FE"/>
    <w:rsid w:val="00781734"/>
    <w:rsid w:val="007929C1"/>
    <w:rsid w:val="007E4D4D"/>
    <w:rsid w:val="009F6E23"/>
    <w:rsid w:val="00A6061C"/>
    <w:rsid w:val="00C52C3A"/>
    <w:rsid w:val="00D42036"/>
    <w:rsid w:val="00DD7D66"/>
    <w:rsid w:val="00F03501"/>
    <w:rsid w:val="00F855ED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5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5291"/>
  </w:style>
  <w:style w:type="paragraph" w:styleId="a5">
    <w:name w:val="footer"/>
    <w:basedOn w:val="a"/>
    <w:link w:val="Char0"/>
    <w:uiPriority w:val="99"/>
    <w:unhideWhenUsed/>
    <w:rsid w:val="002A5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5291"/>
  </w:style>
  <w:style w:type="paragraph" w:styleId="a6">
    <w:name w:val="Balloon Text"/>
    <w:basedOn w:val="a"/>
    <w:link w:val="Char1"/>
    <w:uiPriority w:val="99"/>
    <w:semiHidden/>
    <w:unhideWhenUsed/>
    <w:rsid w:val="00D4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42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5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A5291"/>
  </w:style>
  <w:style w:type="paragraph" w:styleId="a5">
    <w:name w:val="footer"/>
    <w:basedOn w:val="a"/>
    <w:link w:val="Char0"/>
    <w:uiPriority w:val="99"/>
    <w:unhideWhenUsed/>
    <w:rsid w:val="002A5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A5291"/>
  </w:style>
  <w:style w:type="paragraph" w:styleId="a6">
    <w:name w:val="Balloon Text"/>
    <w:basedOn w:val="a"/>
    <w:link w:val="Char1"/>
    <w:uiPriority w:val="99"/>
    <w:semiHidden/>
    <w:unhideWhenUsed/>
    <w:rsid w:val="00D4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42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E716.3DB9AB5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1E716.3DB9A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B3CDCB314F8A04F983369BC93EE80DD" ma:contentTypeVersion="1" ma:contentTypeDescription="إنشاء مستند جديد." ma:contentTypeScope="" ma:versionID="c3295fa3838d967a9163d6724ca0f8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075023-4155-4498-809E-F55ABA992D2B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CBE095-53D7-42DF-9390-81B74C46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466AA-9CB6-49B5-B98D-017E78BA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Securities &amp; Commodities Authority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Saadawy</dc:creator>
  <cp:lastModifiedBy>Administrator</cp:lastModifiedBy>
  <cp:revision>2</cp:revision>
  <dcterms:created xsi:type="dcterms:W3CDTF">2017-03-26T08:46:00Z</dcterms:created>
  <dcterms:modified xsi:type="dcterms:W3CDTF">2017-03-26T08:46:00Z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0x0101006B3CDCB314F8A04F983369BC93EE80DD</vt:lpwstr>
  </property>
</Properties>
</file>