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44" w:rsidRPr="002D175D" w:rsidRDefault="00C75044" w:rsidP="00514674">
      <w:pPr>
        <w:spacing w:afterLines="40" w:line="264" w:lineRule="auto"/>
        <w:jc w:val="center"/>
        <w:rPr>
          <w:rFonts w:ascii="Calibri" w:hAnsi="Calibri"/>
          <w:vanish/>
          <w:color w:val="000000" w:themeColor="text1"/>
          <w:sz w:val="36"/>
          <w:szCs w:val="36"/>
          <w:u w:val="single"/>
          <w:rtl/>
          <w:specVanish/>
        </w:rPr>
      </w:pPr>
      <w:r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متطلبات متابع</w:t>
      </w:r>
      <w:r w:rsidR="002D175D"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ـ</w:t>
      </w:r>
      <w:r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ة الشرك</w:t>
      </w:r>
      <w:r w:rsidR="002D175D"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ـ</w:t>
      </w:r>
      <w:r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 xml:space="preserve">ات </w:t>
      </w:r>
      <w:r w:rsidR="00EF583D"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ل</w:t>
      </w:r>
      <w:r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تطبيق ضواب</w:t>
      </w:r>
      <w:r w:rsidR="002D175D"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ـ</w:t>
      </w:r>
      <w:r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ط حوكم</w:t>
      </w:r>
      <w:r w:rsidR="002D175D"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ـ</w:t>
      </w:r>
      <w:r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ة الشرك</w:t>
      </w:r>
      <w:r w:rsidR="002D175D"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ـ</w:t>
      </w:r>
      <w:r w:rsidRPr="002D175D">
        <w:rPr>
          <w:rFonts w:ascii="Calibri" w:hAnsi="Calibri" w:cs="PT Bold Heading" w:hint="cs"/>
          <w:color w:val="000000" w:themeColor="text1"/>
          <w:sz w:val="36"/>
          <w:szCs w:val="36"/>
          <w:u w:val="single"/>
          <w:rtl/>
          <w:lang w:bidi="ar-AE"/>
        </w:rPr>
        <w:t>ات</w:t>
      </w:r>
    </w:p>
    <w:p w:rsidR="002D175D" w:rsidRPr="002D175D" w:rsidRDefault="005303DF" w:rsidP="00514674">
      <w:pPr>
        <w:numPr>
          <w:ilvl w:val="0"/>
          <w:numId w:val="1"/>
        </w:numPr>
        <w:spacing w:afterLines="40" w:line="264" w:lineRule="auto"/>
        <w:rPr>
          <w:rFonts w:ascii="Calibri" w:hAnsi="Calibri" w:cs="Arabic Transparent"/>
          <w:b/>
          <w:bCs/>
          <w:color w:val="000000" w:themeColor="text1"/>
          <w:sz w:val="28"/>
          <w:szCs w:val="28"/>
          <w:u w:val="single"/>
          <w:lang w:bidi="ar-AE"/>
        </w:rPr>
      </w:pPr>
      <w:r w:rsidRPr="002D175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 </w:t>
      </w:r>
    </w:p>
    <w:p w:rsidR="00CD15BF" w:rsidRPr="005F045A" w:rsidRDefault="00514674" w:rsidP="00514674">
      <w:pPr>
        <w:spacing w:afterLines="40" w:line="264" w:lineRule="auto"/>
        <w:ind w:left="-64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5F04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AE"/>
        </w:rPr>
        <w:t>يتعين على الشركات تزويد الهيئة بملف يتضمن متطلبات تطبيق ضوابط الحوكمة الواجب استيفاءها من قبلها مجتمعة ومرتبة حسب القائمة التالية :</w:t>
      </w:r>
    </w:p>
    <w:p w:rsidR="00C75044" w:rsidRPr="005F045A" w:rsidRDefault="00C75044" w:rsidP="00514674">
      <w:pPr>
        <w:numPr>
          <w:ilvl w:val="0"/>
          <w:numId w:val="1"/>
        </w:numPr>
        <w:spacing w:afterLines="40" w:line="264" w:lineRule="auto"/>
        <w:jc w:val="both"/>
        <w:rPr>
          <w:rFonts w:asciiTheme="majorBidi" w:hAnsiTheme="majorBidi" w:cs="PT Bold Heading"/>
          <w:color w:val="000000" w:themeColor="text1"/>
          <w:sz w:val="32"/>
          <w:szCs w:val="32"/>
          <w:u w:val="single"/>
        </w:rPr>
      </w:pPr>
      <w:r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t>تشكيل مجلس الإدارة:-</w:t>
      </w:r>
    </w:p>
    <w:p w:rsidR="00C75044" w:rsidRPr="005F045A" w:rsidRDefault="00C75044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محضر الجمعية العمومية العادية لانتخاب أعضاء مجلس الإدارة مختوم من الشركة ومعتمد من مجلس إدارة الشركة.</w:t>
      </w:r>
    </w:p>
    <w:p w:rsidR="00C75044" w:rsidRPr="005F045A" w:rsidRDefault="00C75044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بيان تفصيلي بتشكيل المجلس بما يتوافق مع متطلبات الحوكمة.</w:t>
      </w:r>
    </w:p>
    <w:p w:rsidR="00C75044" w:rsidRPr="005F045A" w:rsidRDefault="005A4380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 xml:space="preserve">صورة من </w:t>
      </w:r>
      <w:r w:rsidR="00C75044"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إقرارات أعضاء مجلس الإدارة المستقلين.</w:t>
      </w:r>
    </w:p>
    <w:p w:rsidR="004475BE" w:rsidRPr="004475BE" w:rsidRDefault="00C75044" w:rsidP="004475BE">
      <w:pPr>
        <w:numPr>
          <w:ilvl w:val="0"/>
          <w:numId w:val="1"/>
        </w:numPr>
        <w:spacing w:afterLines="40" w:line="264" w:lineRule="auto"/>
        <w:jc w:val="both"/>
        <w:rPr>
          <w:rFonts w:asciiTheme="majorBidi" w:hAnsiTheme="majorBidi" w:cs="PT Bold Heading"/>
          <w:color w:val="000000" w:themeColor="text1"/>
          <w:sz w:val="32"/>
          <w:szCs w:val="32"/>
          <w:u w:val="single"/>
          <w:lang w:bidi="ar-AE"/>
        </w:rPr>
      </w:pPr>
      <w:r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t>اللجان المنبثقة من المجلس:-</w:t>
      </w:r>
    </w:p>
    <w:p w:rsidR="005A4380" w:rsidRPr="005F045A" w:rsidRDefault="005A4380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 xml:space="preserve">قرار مجلس الإدارة بتشكيل اللجان والمهام والتكليفات المناط بها كل لجنة.  </w:t>
      </w:r>
    </w:p>
    <w:p w:rsidR="00C75044" w:rsidRPr="005F045A" w:rsidRDefault="00C75044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 xml:space="preserve">بيان </w:t>
      </w:r>
      <w:r w:rsidR="005A4380"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 xml:space="preserve">يوضح </w:t>
      </w: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تشكيل كل لجنة من اللجان المقررة بضوابط حوكمة الشركات</w:t>
      </w:r>
      <w:r w:rsidR="005A4380"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، وبما يتفق ومتطلبات الحوكمة.</w:t>
      </w:r>
    </w:p>
    <w:p w:rsidR="00C75044" w:rsidRPr="005F045A" w:rsidRDefault="005A4380" w:rsidP="00514674">
      <w:pPr>
        <w:numPr>
          <w:ilvl w:val="0"/>
          <w:numId w:val="1"/>
        </w:numPr>
        <w:spacing w:afterLines="40" w:line="264" w:lineRule="auto"/>
        <w:jc w:val="both"/>
        <w:rPr>
          <w:rFonts w:asciiTheme="majorBidi" w:hAnsiTheme="majorBidi" w:cs="PT Bold Heading"/>
          <w:color w:val="000000" w:themeColor="text1"/>
          <w:sz w:val="32"/>
          <w:szCs w:val="32"/>
          <w:u w:val="single"/>
          <w:lang w:bidi="ar-AE"/>
        </w:rPr>
      </w:pPr>
      <w:r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t xml:space="preserve">نظام </w:t>
      </w:r>
      <w:r w:rsidR="00C75044"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t xml:space="preserve">الرقابة الداخلية:- </w:t>
      </w:r>
    </w:p>
    <w:p w:rsidR="00C75044" w:rsidRPr="005F045A" w:rsidRDefault="00C75044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قرار مجلس الإدارة بتأسيس إدارة الرقابة.</w:t>
      </w:r>
    </w:p>
    <w:p w:rsidR="00C75044" w:rsidRPr="005F045A" w:rsidRDefault="00C75044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هيكل إدارة الرقابة وتابعية تلك الإدارة في الهيكل الإداري للشركة.</w:t>
      </w:r>
    </w:p>
    <w:p w:rsidR="00C75044" w:rsidRPr="005F045A" w:rsidRDefault="00C75044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بيان بخبرات ومؤهلات رئيس الإدارة والعاملين بها وأسمائهم.</w:t>
      </w:r>
    </w:p>
    <w:p w:rsidR="00684E82" w:rsidRPr="005F045A" w:rsidRDefault="00C75044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بيان بالمهام الوظيفية للإدارة.</w:t>
      </w:r>
    </w:p>
    <w:p w:rsidR="00C75044" w:rsidRPr="005F045A" w:rsidRDefault="00C75044" w:rsidP="00514674">
      <w:pPr>
        <w:numPr>
          <w:ilvl w:val="0"/>
          <w:numId w:val="1"/>
        </w:numPr>
        <w:spacing w:afterLines="40" w:line="264" w:lineRule="auto"/>
        <w:jc w:val="both"/>
        <w:rPr>
          <w:rFonts w:asciiTheme="majorBidi" w:hAnsiTheme="majorBidi" w:cs="PT Bold Heading"/>
          <w:color w:val="000000" w:themeColor="text1"/>
          <w:sz w:val="32"/>
          <w:szCs w:val="32"/>
          <w:u w:val="single"/>
          <w:lang w:bidi="ar-AE"/>
        </w:rPr>
      </w:pPr>
      <w:r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t>تعاملات أعضاء مجلس الإدارة والعاملين بالشركة</w:t>
      </w:r>
    </w:p>
    <w:p w:rsidR="0034098C" w:rsidRPr="005F045A" w:rsidRDefault="00C75044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AE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بيان القواعد والإجراءات التي تحكم تعاملات أعضاء مجلس إدارة الشركة وموظفيها في الأوراق المالية المصدرة من قبل الشركة أو الشركة الأم أو الشركة التابعة أو الشقيقة لها.</w:t>
      </w:r>
    </w:p>
    <w:p w:rsidR="00684E82" w:rsidRPr="005F045A" w:rsidRDefault="00684E82" w:rsidP="00684E82">
      <w:pPr>
        <w:spacing w:afterLines="40" w:line="264" w:lineRule="auto"/>
        <w:ind w:left="1106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AE"/>
        </w:rPr>
      </w:pPr>
    </w:p>
    <w:p w:rsidR="005A4380" w:rsidRPr="005F045A" w:rsidRDefault="005A4380" w:rsidP="00514674">
      <w:pPr>
        <w:numPr>
          <w:ilvl w:val="0"/>
          <w:numId w:val="1"/>
        </w:numPr>
        <w:spacing w:afterLines="40" w:line="264" w:lineRule="auto"/>
        <w:jc w:val="both"/>
        <w:rPr>
          <w:rFonts w:asciiTheme="majorBidi" w:hAnsiTheme="majorBidi" w:cs="PT Bold Heading"/>
          <w:color w:val="000000" w:themeColor="text1"/>
          <w:sz w:val="32"/>
          <w:szCs w:val="32"/>
          <w:u w:val="single"/>
          <w:lang w:bidi="ar-AE"/>
        </w:rPr>
      </w:pPr>
      <w:r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lastRenderedPageBreak/>
        <w:t>قواعد السلوك المهني</w:t>
      </w:r>
    </w:p>
    <w:p w:rsidR="00684E82" w:rsidRPr="008856BA" w:rsidRDefault="00684E82" w:rsidP="00684E82">
      <w:pPr>
        <w:spacing w:afterLines="40" w:line="264" w:lineRule="auto"/>
        <w:ind w:left="72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A4380" w:rsidRPr="0097328E" w:rsidRDefault="005A4380" w:rsidP="00A007F3">
      <w:pPr>
        <w:numPr>
          <w:ilvl w:val="0"/>
          <w:numId w:val="1"/>
        </w:numPr>
        <w:spacing w:afterLines="40" w:line="264" w:lineRule="auto"/>
        <w:jc w:val="both"/>
        <w:rPr>
          <w:rFonts w:asciiTheme="majorBidi" w:hAnsiTheme="majorBidi" w:cs="PT Bold Heading"/>
          <w:color w:val="000000" w:themeColor="text1"/>
          <w:sz w:val="32"/>
          <w:szCs w:val="32"/>
          <w:u w:val="single"/>
          <w:lang w:bidi="ar-AE"/>
        </w:rPr>
      </w:pPr>
      <w:r w:rsidRPr="0097328E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t>القواعد الإجرائية لحوكمة الشركات.</w:t>
      </w:r>
    </w:p>
    <w:p w:rsidR="00684E82" w:rsidRPr="0097328E" w:rsidRDefault="00684E82" w:rsidP="008856BA">
      <w:pPr>
        <w:numPr>
          <w:ilvl w:val="1"/>
          <w:numId w:val="1"/>
        </w:numPr>
        <w:spacing w:afterLines="40" w:line="360" w:lineRule="auto"/>
        <w:ind w:left="1106" w:hanging="45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AE"/>
        </w:rPr>
      </w:pPr>
      <w:r w:rsidRPr="0097328E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فيما يتعلق بالقواعد الإجرائية للحوكمة فإن ضوابط الحوكمة ومعايير الإنضباط المؤسسي هي الإطار العام الذي يجب الاسترشاد به في  وضع تلك القواعد .</w:t>
      </w:r>
    </w:p>
    <w:p w:rsidR="00684E82" w:rsidRPr="0097328E" w:rsidRDefault="00684E82" w:rsidP="008856BA">
      <w:pPr>
        <w:spacing w:afterLines="40" w:line="360" w:lineRule="auto"/>
        <w:ind w:left="1106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7328E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 xml:space="preserve">بحيث تقوم الشركة بإعداد دليل بتلك القواعد توضح لمستخدمه إجراءات و كيفية تطبيق ضوابط الحوكمة داخل الشركة على أن يتضمن المواضيع التالية </w:t>
      </w:r>
      <w:r w:rsidR="0097328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AE"/>
        </w:rPr>
        <w:t>كحد أدنى</w:t>
      </w:r>
      <w:r w:rsidRPr="0097328E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:-</w:t>
      </w:r>
    </w:p>
    <w:tbl>
      <w:tblPr>
        <w:bidiVisual/>
        <w:tblW w:w="0" w:type="auto"/>
        <w:tblInd w:w="913" w:type="dxa"/>
        <w:tblCellMar>
          <w:left w:w="0" w:type="dxa"/>
          <w:right w:w="0" w:type="dxa"/>
        </w:tblCellMar>
        <w:tblLook w:val="04A0"/>
      </w:tblPr>
      <w:tblGrid>
        <w:gridCol w:w="8079"/>
        <w:gridCol w:w="250"/>
      </w:tblGrid>
      <w:tr w:rsidR="00684E82" w:rsidRPr="0097328E" w:rsidTr="000C336F"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5F045A">
            <w:pPr>
              <w:numPr>
                <w:ilvl w:val="1"/>
                <w:numId w:val="2"/>
              </w:numPr>
              <w:spacing w:before="120" w:line="276" w:lineRule="auto"/>
              <w:ind w:left="612" w:hanging="450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  <w:r w:rsidRPr="0097328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مجلس الإدارة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684E82">
            <w:pPr>
              <w:spacing w:before="120" w:line="276" w:lineRule="auto"/>
              <w:ind w:left="162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84E82" w:rsidRPr="0097328E" w:rsidTr="000C336F"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684E82">
            <w:pPr>
              <w:numPr>
                <w:ilvl w:val="1"/>
                <w:numId w:val="2"/>
              </w:numPr>
              <w:spacing w:before="120" w:line="276" w:lineRule="auto"/>
              <w:ind w:left="612" w:hanging="450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  <w:r w:rsidRPr="0097328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لجان المجلس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684E82">
            <w:pPr>
              <w:spacing w:before="120" w:line="276" w:lineRule="auto"/>
              <w:ind w:left="162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84E82" w:rsidRPr="0097328E" w:rsidTr="000C336F"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5F045A">
            <w:pPr>
              <w:numPr>
                <w:ilvl w:val="1"/>
                <w:numId w:val="2"/>
              </w:numPr>
              <w:spacing w:before="120" w:line="276" w:lineRule="auto"/>
              <w:ind w:left="612" w:hanging="450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  <w:r w:rsidRPr="0097328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نظام الرقابة الداخلية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684E82">
            <w:pPr>
              <w:spacing w:before="120" w:line="276" w:lineRule="auto"/>
              <w:ind w:left="162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84E82" w:rsidRPr="0097328E" w:rsidTr="000C336F"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5F045A">
            <w:pPr>
              <w:numPr>
                <w:ilvl w:val="1"/>
                <w:numId w:val="2"/>
              </w:numPr>
              <w:spacing w:before="120" w:line="276" w:lineRule="auto"/>
              <w:ind w:left="612" w:hanging="450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  <w:r w:rsidRPr="0097328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الجمعية العمومية والمساهمين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684E82">
            <w:pPr>
              <w:spacing w:before="120" w:line="276" w:lineRule="auto"/>
              <w:ind w:left="162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84E82" w:rsidRPr="0097328E" w:rsidTr="000C336F"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684E82">
            <w:pPr>
              <w:spacing w:before="120" w:line="276" w:lineRule="auto"/>
              <w:ind w:left="162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82" w:rsidRPr="0097328E" w:rsidRDefault="00684E82" w:rsidP="00684E82">
            <w:pPr>
              <w:spacing w:before="120" w:line="276" w:lineRule="auto"/>
              <w:ind w:left="162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684E82" w:rsidRPr="0097328E" w:rsidTr="000C336F"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82" w:rsidRPr="0097328E" w:rsidRDefault="00684E82" w:rsidP="005F045A">
            <w:pPr>
              <w:numPr>
                <w:ilvl w:val="1"/>
                <w:numId w:val="2"/>
              </w:numPr>
              <w:spacing w:before="120" w:line="276" w:lineRule="auto"/>
              <w:ind w:left="612" w:hanging="450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  <w:r w:rsidRPr="0097328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قواعد السلوك المهني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82" w:rsidRPr="0097328E" w:rsidRDefault="00684E82" w:rsidP="00684E82">
            <w:pPr>
              <w:spacing w:before="120" w:line="276" w:lineRule="auto"/>
              <w:ind w:left="162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684E82" w:rsidRPr="0097328E" w:rsidTr="000C336F"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36F" w:rsidRPr="008856BA" w:rsidRDefault="00684E82" w:rsidP="008856BA">
            <w:pPr>
              <w:numPr>
                <w:ilvl w:val="1"/>
                <w:numId w:val="2"/>
              </w:numPr>
              <w:spacing w:before="120" w:line="276" w:lineRule="auto"/>
              <w:ind w:left="612" w:hanging="450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  <w:r w:rsidRPr="0097328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مدقق الحسابات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82" w:rsidRPr="0097328E" w:rsidRDefault="00684E82" w:rsidP="00684E82">
            <w:pPr>
              <w:spacing w:before="120" w:line="276" w:lineRule="auto"/>
              <w:ind w:left="162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84E82" w:rsidRPr="0097328E" w:rsidTr="000C336F"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82" w:rsidRPr="0097328E" w:rsidRDefault="008856BA" w:rsidP="005F045A">
            <w:pPr>
              <w:numPr>
                <w:ilvl w:val="1"/>
                <w:numId w:val="2"/>
              </w:numPr>
              <w:spacing w:before="120" w:line="276" w:lineRule="auto"/>
              <w:ind w:left="612" w:hanging="450"/>
              <w:jc w:val="both"/>
              <w:rPr>
                <w:rFonts w:asciiTheme="majorBidi" w:eastAsiaTheme="minorHAns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السياسة البيئية </w:t>
            </w:r>
            <w:r w:rsidR="0065653E">
              <w:rPr>
                <w:rFonts w:asciiTheme="majorBidi" w:eastAsiaTheme="minorHAnsi" w:hAnsiTheme="majorBidi" w:cstheme="majorBidi" w:hint="cs"/>
                <w:color w:val="000000" w:themeColor="text1"/>
                <w:sz w:val="32"/>
                <w:szCs w:val="32"/>
                <w:rtl/>
              </w:rPr>
              <w:t>والاجتماعية</w:t>
            </w:r>
            <w:r>
              <w:rPr>
                <w:rFonts w:asciiTheme="majorBidi" w:eastAsiaTheme="minorHAns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 التي تطبقها الشركة تجاه المجتمع المحلي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82" w:rsidRPr="0097328E" w:rsidRDefault="00684E82" w:rsidP="00684E82">
            <w:pPr>
              <w:spacing w:before="120" w:line="276" w:lineRule="auto"/>
              <w:ind w:left="162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8856BA" w:rsidRPr="0097328E" w:rsidTr="000C336F"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6BA" w:rsidRPr="0097328E" w:rsidRDefault="008856BA" w:rsidP="005F045A">
            <w:pPr>
              <w:numPr>
                <w:ilvl w:val="1"/>
                <w:numId w:val="2"/>
              </w:numPr>
              <w:spacing w:before="120" w:line="276" w:lineRule="auto"/>
              <w:ind w:left="612" w:hanging="450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97328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تقرير الحوكمة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6BA" w:rsidRPr="0097328E" w:rsidRDefault="008856BA" w:rsidP="00684E82">
            <w:pPr>
              <w:spacing w:before="120" w:line="276" w:lineRule="auto"/>
              <w:ind w:left="162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3D38A9" w:rsidRPr="005F045A" w:rsidRDefault="003D38A9" w:rsidP="005F045A">
      <w:pPr>
        <w:numPr>
          <w:ilvl w:val="0"/>
          <w:numId w:val="1"/>
        </w:numPr>
        <w:spacing w:afterLines="40" w:line="264" w:lineRule="auto"/>
        <w:jc w:val="both"/>
        <w:rPr>
          <w:rFonts w:asciiTheme="majorBidi" w:hAnsiTheme="majorBidi" w:cs="PT Bold Heading"/>
          <w:color w:val="000000" w:themeColor="text1"/>
          <w:sz w:val="32"/>
          <w:szCs w:val="32"/>
          <w:u w:val="single"/>
          <w:lang w:bidi="ar-AE"/>
        </w:rPr>
      </w:pPr>
      <w:r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t>تعديل النظام الأساسي</w:t>
      </w:r>
      <w:r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lang w:bidi="ar-AE"/>
        </w:rPr>
        <w:t xml:space="preserve">  </w:t>
      </w:r>
      <w:r w:rsidRPr="005F045A">
        <w:rPr>
          <w:rFonts w:asciiTheme="majorBidi" w:hAnsiTheme="majorBidi" w:cs="PT Bold Heading"/>
          <w:color w:val="C00000"/>
          <w:sz w:val="32"/>
          <w:szCs w:val="32"/>
          <w:u w:val="single"/>
          <w:rtl/>
          <w:lang w:bidi="ar-AE"/>
        </w:rPr>
        <w:t>(إختياري)</w:t>
      </w:r>
      <w:r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t>:-</w:t>
      </w:r>
    </w:p>
    <w:p w:rsidR="003D38A9" w:rsidRPr="005F045A" w:rsidRDefault="003D38A9" w:rsidP="008856BA">
      <w:pPr>
        <w:numPr>
          <w:ilvl w:val="1"/>
          <w:numId w:val="1"/>
        </w:numPr>
        <w:spacing w:afterLines="40"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نسخة من النظام الأساسي المعدل موثقة لدى الجهات الرسمية.</w:t>
      </w:r>
    </w:p>
    <w:p w:rsidR="003D38A9" w:rsidRPr="005F045A" w:rsidRDefault="003D38A9" w:rsidP="008856BA">
      <w:pPr>
        <w:numPr>
          <w:ilvl w:val="1"/>
          <w:numId w:val="1"/>
        </w:numPr>
        <w:spacing w:afterLines="40"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محضر الجمعية العمومية غير العادية لاعتماد التعديلات على النظام مختوم من الشركة ومعتمد من مجلس إدارة الشركة.</w:t>
      </w:r>
    </w:p>
    <w:p w:rsidR="003D38A9" w:rsidRPr="005F045A" w:rsidRDefault="003D38A9" w:rsidP="008856BA">
      <w:pPr>
        <w:numPr>
          <w:ilvl w:val="1"/>
          <w:numId w:val="1"/>
        </w:numPr>
        <w:spacing w:afterLines="40"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F045A">
        <w:rPr>
          <w:rFonts w:asciiTheme="majorBidi" w:hAnsiTheme="majorBidi" w:cstheme="majorBidi"/>
          <w:color w:val="000000" w:themeColor="text1"/>
          <w:sz w:val="32"/>
          <w:szCs w:val="32"/>
          <w:rtl/>
          <w:lang w:bidi="ar-AE"/>
        </w:rPr>
        <w:t>نسخة من القرار الوزاري بالموافقة على التعديلات.</w:t>
      </w:r>
    </w:p>
    <w:p w:rsidR="00EC1BC9" w:rsidRPr="005F045A" w:rsidRDefault="00EC1BC9" w:rsidP="00121240">
      <w:pPr>
        <w:numPr>
          <w:ilvl w:val="0"/>
          <w:numId w:val="1"/>
        </w:numPr>
        <w:spacing w:afterLines="40" w:line="264" w:lineRule="auto"/>
        <w:jc w:val="both"/>
        <w:rPr>
          <w:rFonts w:asciiTheme="majorBidi" w:hAnsiTheme="majorBidi" w:cs="PT Bold Heading"/>
          <w:color w:val="000000" w:themeColor="text1"/>
          <w:sz w:val="32"/>
          <w:szCs w:val="32"/>
          <w:u w:val="single"/>
          <w:lang w:bidi="ar-AE"/>
        </w:rPr>
      </w:pPr>
      <w:r w:rsidRPr="005F045A">
        <w:rPr>
          <w:rFonts w:asciiTheme="majorBidi" w:hAnsiTheme="majorBidi" w:cs="PT Bold Heading"/>
          <w:color w:val="000000" w:themeColor="text1"/>
          <w:sz w:val="32"/>
          <w:szCs w:val="32"/>
          <w:u w:val="single"/>
          <w:rtl/>
          <w:lang w:bidi="ar-AE"/>
        </w:rPr>
        <w:t xml:space="preserve">إصدار تقرير الحوكمة </w:t>
      </w:r>
    </w:p>
    <w:sectPr w:rsidR="00EC1BC9" w:rsidRPr="005F045A" w:rsidSect="008856BA">
      <w:headerReference w:type="default" r:id="rId8"/>
      <w:pgSz w:w="11906" w:h="16838"/>
      <w:pgMar w:top="2246" w:right="1440" w:bottom="45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2D" w:rsidRDefault="0066112D" w:rsidP="002D175D">
      <w:r>
        <w:separator/>
      </w:r>
    </w:p>
  </w:endnote>
  <w:endnote w:type="continuationSeparator" w:id="1">
    <w:p w:rsidR="0066112D" w:rsidRDefault="0066112D" w:rsidP="002D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2D" w:rsidRDefault="0066112D" w:rsidP="002D175D">
      <w:r>
        <w:separator/>
      </w:r>
    </w:p>
  </w:footnote>
  <w:footnote w:type="continuationSeparator" w:id="1">
    <w:p w:rsidR="0066112D" w:rsidRDefault="0066112D" w:rsidP="002D1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BE" w:rsidRDefault="004475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-921385</wp:posOffset>
          </wp:positionV>
          <wp:extent cx="5753100" cy="1152525"/>
          <wp:effectExtent l="19050" t="0" r="0" b="0"/>
          <wp:wrapSquare wrapText="bothSides"/>
          <wp:docPr id="1" name="Picture 0" descr="logo file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les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68D"/>
    <w:multiLevelType w:val="hybridMultilevel"/>
    <w:tmpl w:val="BF92E606"/>
    <w:lvl w:ilvl="0" w:tplc="CF20916E">
      <w:numFmt w:val="bullet"/>
      <w:lvlText w:val="-"/>
      <w:lvlJc w:val="left"/>
      <w:pPr>
        <w:ind w:left="720" w:hanging="360"/>
      </w:pPr>
      <w:rPr>
        <w:rFonts w:ascii="Calibri" w:eastAsia="Calibri" w:hAnsi="Calibri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C1715"/>
    <w:multiLevelType w:val="hybridMultilevel"/>
    <w:tmpl w:val="576642F2"/>
    <w:lvl w:ilvl="0" w:tplc="CF20916E">
      <w:numFmt w:val="bullet"/>
      <w:lvlText w:val="-"/>
      <w:lvlJc w:val="left"/>
      <w:pPr>
        <w:ind w:left="1080" w:hanging="360"/>
      </w:pPr>
      <w:rPr>
        <w:rFonts w:ascii="Calibri" w:eastAsia="Calibri" w:hAnsi="Calibri" w:cs="Arabic Transparent" w:hint="default"/>
      </w:rPr>
    </w:lvl>
    <w:lvl w:ilvl="1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C75044"/>
    <w:rsid w:val="0001067D"/>
    <w:rsid w:val="00013556"/>
    <w:rsid w:val="000169AF"/>
    <w:rsid w:val="00021816"/>
    <w:rsid w:val="000253B8"/>
    <w:rsid w:val="00032EA0"/>
    <w:rsid w:val="00035018"/>
    <w:rsid w:val="00041C17"/>
    <w:rsid w:val="0004223D"/>
    <w:rsid w:val="00043843"/>
    <w:rsid w:val="00044F96"/>
    <w:rsid w:val="00045143"/>
    <w:rsid w:val="000462E4"/>
    <w:rsid w:val="000478DC"/>
    <w:rsid w:val="0005108D"/>
    <w:rsid w:val="000527B4"/>
    <w:rsid w:val="00053C4D"/>
    <w:rsid w:val="0005619C"/>
    <w:rsid w:val="00056AC3"/>
    <w:rsid w:val="00056B66"/>
    <w:rsid w:val="00062B8D"/>
    <w:rsid w:val="00070716"/>
    <w:rsid w:val="00070DEB"/>
    <w:rsid w:val="000720CF"/>
    <w:rsid w:val="00072381"/>
    <w:rsid w:val="000729F9"/>
    <w:rsid w:val="000735C3"/>
    <w:rsid w:val="00081AE7"/>
    <w:rsid w:val="00082C9E"/>
    <w:rsid w:val="000839F9"/>
    <w:rsid w:val="00086DC5"/>
    <w:rsid w:val="000876C2"/>
    <w:rsid w:val="0009194D"/>
    <w:rsid w:val="000A2E2D"/>
    <w:rsid w:val="000A33B4"/>
    <w:rsid w:val="000A4244"/>
    <w:rsid w:val="000A73DF"/>
    <w:rsid w:val="000A7D40"/>
    <w:rsid w:val="000B23A3"/>
    <w:rsid w:val="000B2459"/>
    <w:rsid w:val="000B3202"/>
    <w:rsid w:val="000B4C81"/>
    <w:rsid w:val="000B4EC2"/>
    <w:rsid w:val="000C336F"/>
    <w:rsid w:val="000C5545"/>
    <w:rsid w:val="000D0C49"/>
    <w:rsid w:val="000E07C7"/>
    <w:rsid w:val="000E1C0B"/>
    <w:rsid w:val="000E26F6"/>
    <w:rsid w:val="000F5FDA"/>
    <w:rsid w:val="000F76AD"/>
    <w:rsid w:val="00101214"/>
    <w:rsid w:val="00103B81"/>
    <w:rsid w:val="00105E0B"/>
    <w:rsid w:val="001070B0"/>
    <w:rsid w:val="001079F6"/>
    <w:rsid w:val="001177D1"/>
    <w:rsid w:val="00121240"/>
    <w:rsid w:val="00121750"/>
    <w:rsid w:val="00121ACF"/>
    <w:rsid w:val="00122185"/>
    <w:rsid w:val="001226AE"/>
    <w:rsid w:val="0012437E"/>
    <w:rsid w:val="00124DEC"/>
    <w:rsid w:val="00124ED8"/>
    <w:rsid w:val="0012565E"/>
    <w:rsid w:val="00126734"/>
    <w:rsid w:val="00126923"/>
    <w:rsid w:val="00127AB0"/>
    <w:rsid w:val="001320AE"/>
    <w:rsid w:val="00134F9B"/>
    <w:rsid w:val="0014075E"/>
    <w:rsid w:val="00140D7D"/>
    <w:rsid w:val="00141830"/>
    <w:rsid w:val="00141864"/>
    <w:rsid w:val="001502A3"/>
    <w:rsid w:val="00150595"/>
    <w:rsid w:val="001519CC"/>
    <w:rsid w:val="00152767"/>
    <w:rsid w:val="00157654"/>
    <w:rsid w:val="00163CB9"/>
    <w:rsid w:val="00166B9E"/>
    <w:rsid w:val="00166FB0"/>
    <w:rsid w:val="00173810"/>
    <w:rsid w:val="0018122F"/>
    <w:rsid w:val="00181FBF"/>
    <w:rsid w:val="00184646"/>
    <w:rsid w:val="00185CDE"/>
    <w:rsid w:val="00186463"/>
    <w:rsid w:val="00186961"/>
    <w:rsid w:val="001879DB"/>
    <w:rsid w:val="001929A6"/>
    <w:rsid w:val="001931CA"/>
    <w:rsid w:val="00196EF1"/>
    <w:rsid w:val="00197FB0"/>
    <w:rsid w:val="001A232B"/>
    <w:rsid w:val="001A2F77"/>
    <w:rsid w:val="001A37F3"/>
    <w:rsid w:val="001A3832"/>
    <w:rsid w:val="001A417B"/>
    <w:rsid w:val="001A51B4"/>
    <w:rsid w:val="001A6A3F"/>
    <w:rsid w:val="001A7516"/>
    <w:rsid w:val="001B08D8"/>
    <w:rsid w:val="001B0B39"/>
    <w:rsid w:val="001B4727"/>
    <w:rsid w:val="001B47FD"/>
    <w:rsid w:val="001C1D00"/>
    <w:rsid w:val="001C39E4"/>
    <w:rsid w:val="001C4E11"/>
    <w:rsid w:val="001C6F21"/>
    <w:rsid w:val="001C7704"/>
    <w:rsid w:val="001D1FAD"/>
    <w:rsid w:val="001D6221"/>
    <w:rsid w:val="001D64BE"/>
    <w:rsid w:val="001D688C"/>
    <w:rsid w:val="001D736D"/>
    <w:rsid w:val="001D7A35"/>
    <w:rsid w:val="001E5D9A"/>
    <w:rsid w:val="001F0C8C"/>
    <w:rsid w:val="001F1A2E"/>
    <w:rsid w:val="001F670E"/>
    <w:rsid w:val="002001D4"/>
    <w:rsid w:val="00201F21"/>
    <w:rsid w:val="002046EF"/>
    <w:rsid w:val="00205A1D"/>
    <w:rsid w:val="00207B6A"/>
    <w:rsid w:val="002110C6"/>
    <w:rsid w:val="00212E2D"/>
    <w:rsid w:val="002136F6"/>
    <w:rsid w:val="002146D9"/>
    <w:rsid w:val="0022397D"/>
    <w:rsid w:val="00223FDB"/>
    <w:rsid w:val="002359D7"/>
    <w:rsid w:val="00236B83"/>
    <w:rsid w:val="00237885"/>
    <w:rsid w:val="00240DCE"/>
    <w:rsid w:val="002413A5"/>
    <w:rsid w:val="0024144A"/>
    <w:rsid w:val="00245F55"/>
    <w:rsid w:val="00247283"/>
    <w:rsid w:val="00247D55"/>
    <w:rsid w:val="00250ACF"/>
    <w:rsid w:val="00250E68"/>
    <w:rsid w:val="002519F7"/>
    <w:rsid w:val="0025754F"/>
    <w:rsid w:val="00257EB3"/>
    <w:rsid w:val="00260772"/>
    <w:rsid w:val="002619CF"/>
    <w:rsid w:val="002647F9"/>
    <w:rsid w:val="00267B26"/>
    <w:rsid w:val="00267C80"/>
    <w:rsid w:val="0027370B"/>
    <w:rsid w:val="002737A8"/>
    <w:rsid w:val="00284E68"/>
    <w:rsid w:val="002855D1"/>
    <w:rsid w:val="0028591E"/>
    <w:rsid w:val="0028779A"/>
    <w:rsid w:val="00287BD9"/>
    <w:rsid w:val="00290853"/>
    <w:rsid w:val="00293384"/>
    <w:rsid w:val="002A4F28"/>
    <w:rsid w:val="002A5B0E"/>
    <w:rsid w:val="002B5830"/>
    <w:rsid w:val="002B6731"/>
    <w:rsid w:val="002C25F0"/>
    <w:rsid w:val="002C7CA9"/>
    <w:rsid w:val="002D175D"/>
    <w:rsid w:val="002D56B1"/>
    <w:rsid w:val="002D7994"/>
    <w:rsid w:val="002E19E8"/>
    <w:rsid w:val="002E456A"/>
    <w:rsid w:val="002F074B"/>
    <w:rsid w:val="002F1B81"/>
    <w:rsid w:val="002F1F52"/>
    <w:rsid w:val="002F2AF8"/>
    <w:rsid w:val="002F3D05"/>
    <w:rsid w:val="002F51C7"/>
    <w:rsid w:val="002F7118"/>
    <w:rsid w:val="002F7C0C"/>
    <w:rsid w:val="002F7FF9"/>
    <w:rsid w:val="00301B9E"/>
    <w:rsid w:val="00302616"/>
    <w:rsid w:val="00307DBB"/>
    <w:rsid w:val="00312949"/>
    <w:rsid w:val="003153F9"/>
    <w:rsid w:val="003164C3"/>
    <w:rsid w:val="00316D8A"/>
    <w:rsid w:val="003208DB"/>
    <w:rsid w:val="003218AF"/>
    <w:rsid w:val="00322E8D"/>
    <w:rsid w:val="00325E0B"/>
    <w:rsid w:val="00330E5B"/>
    <w:rsid w:val="00331763"/>
    <w:rsid w:val="00331798"/>
    <w:rsid w:val="00332903"/>
    <w:rsid w:val="00337DFB"/>
    <w:rsid w:val="0034098C"/>
    <w:rsid w:val="00344163"/>
    <w:rsid w:val="00344D36"/>
    <w:rsid w:val="00345646"/>
    <w:rsid w:val="0034580C"/>
    <w:rsid w:val="00346E15"/>
    <w:rsid w:val="0035130D"/>
    <w:rsid w:val="003519C3"/>
    <w:rsid w:val="00354CC6"/>
    <w:rsid w:val="00355A64"/>
    <w:rsid w:val="00355E93"/>
    <w:rsid w:val="003578BB"/>
    <w:rsid w:val="00360DF8"/>
    <w:rsid w:val="0036440B"/>
    <w:rsid w:val="00364CE0"/>
    <w:rsid w:val="00365227"/>
    <w:rsid w:val="0037319C"/>
    <w:rsid w:val="0037393C"/>
    <w:rsid w:val="00374A47"/>
    <w:rsid w:val="00375C0C"/>
    <w:rsid w:val="00382BA9"/>
    <w:rsid w:val="00397ABB"/>
    <w:rsid w:val="003A05A5"/>
    <w:rsid w:val="003A1B67"/>
    <w:rsid w:val="003B0C2C"/>
    <w:rsid w:val="003B55CB"/>
    <w:rsid w:val="003B6CEA"/>
    <w:rsid w:val="003B768D"/>
    <w:rsid w:val="003B79CB"/>
    <w:rsid w:val="003C2606"/>
    <w:rsid w:val="003C411A"/>
    <w:rsid w:val="003C4497"/>
    <w:rsid w:val="003C66C1"/>
    <w:rsid w:val="003D1FE1"/>
    <w:rsid w:val="003D38A9"/>
    <w:rsid w:val="003D3CB7"/>
    <w:rsid w:val="003E4D19"/>
    <w:rsid w:val="003E7B7F"/>
    <w:rsid w:val="003F0B11"/>
    <w:rsid w:val="003F121E"/>
    <w:rsid w:val="003F736F"/>
    <w:rsid w:val="003F7667"/>
    <w:rsid w:val="004004E8"/>
    <w:rsid w:val="00400A29"/>
    <w:rsid w:val="004026C9"/>
    <w:rsid w:val="0040408E"/>
    <w:rsid w:val="00404DDB"/>
    <w:rsid w:val="00407152"/>
    <w:rsid w:val="00414B1E"/>
    <w:rsid w:val="0042224C"/>
    <w:rsid w:val="00423DBE"/>
    <w:rsid w:val="004303D9"/>
    <w:rsid w:val="00430AD2"/>
    <w:rsid w:val="004356C3"/>
    <w:rsid w:val="004377F8"/>
    <w:rsid w:val="00441211"/>
    <w:rsid w:val="004468AF"/>
    <w:rsid w:val="00446C7F"/>
    <w:rsid w:val="004475BE"/>
    <w:rsid w:val="00447633"/>
    <w:rsid w:val="00453A67"/>
    <w:rsid w:val="00456FD5"/>
    <w:rsid w:val="00462868"/>
    <w:rsid w:val="0046448B"/>
    <w:rsid w:val="004655E1"/>
    <w:rsid w:val="00465CD9"/>
    <w:rsid w:val="00466560"/>
    <w:rsid w:val="0046712B"/>
    <w:rsid w:val="0047199A"/>
    <w:rsid w:val="00473C55"/>
    <w:rsid w:val="00473D2D"/>
    <w:rsid w:val="0047425E"/>
    <w:rsid w:val="00476D7C"/>
    <w:rsid w:val="0047736A"/>
    <w:rsid w:val="00483530"/>
    <w:rsid w:val="0048408E"/>
    <w:rsid w:val="00484FFF"/>
    <w:rsid w:val="0048501E"/>
    <w:rsid w:val="004856F2"/>
    <w:rsid w:val="00487233"/>
    <w:rsid w:val="004878C3"/>
    <w:rsid w:val="004878D3"/>
    <w:rsid w:val="0049667D"/>
    <w:rsid w:val="004A00BF"/>
    <w:rsid w:val="004A1136"/>
    <w:rsid w:val="004A46D8"/>
    <w:rsid w:val="004A59CC"/>
    <w:rsid w:val="004A62A0"/>
    <w:rsid w:val="004B07F7"/>
    <w:rsid w:val="004B1824"/>
    <w:rsid w:val="004B28C9"/>
    <w:rsid w:val="004B3834"/>
    <w:rsid w:val="004C3670"/>
    <w:rsid w:val="004C66E4"/>
    <w:rsid w:val="004C7E95"/>
    <w:rsid w:val="004D1BC8"/>
    <w:rsid w:val="004D5900"/>
    <w:rsid w:val="004E3E2F"/>
    <w:rsid w:val="004F21B5"/>
    <w:rsid w:val="004F4487"/>
    <w:rsid w:val="004F537F"/>
    <w:rsid w:val="004F7D3B"/>
    <w:rsid w:val="00501201"/>
    <w:rsid w:val="005027AA"/>
    <w:rsid w:val="00504502"/>
    <w:rsid w:val="00506231"/>
    <w:rsid w:val="00506E14"/>
    <w:rsid w:val="00512719"/>
    <w:rsid w:val="00513E10"/>
    <w:rsid w:val="00514674"/>
    <w:rsid w:val="005173F9"/>
    <w:rsid w:val="00517966"/>
    <w:rsid w:val="005227E1"/>
    <w:rsid w:val="00523A63"/>
    <w:rsid w:val="00525373"/>
    <w:rsid w:val="0052556A"/>
    <w:rsid w:val="00527427"/>
    <w:rsid w:val="0052793B"/>
    <w:rsid w:val="005303DF"/>
    <w:rsid w:val="005305D3"/>
    <w:rsid w:val="00530F2F"/>
    <w:rsid w:val="0053102C"/>
    <w:rsid w:val="005325D4"/>
    <w:rsid w:val="00532F46"/>
    <w:rsid w:val="005335A0"/>
    <w:rsid w:val="00535EA9"/>
    <w:rsid w:val="0053673A"/>
    <w:rsid w:val="005368F5"/>
    <w:rsid w:val="00537C7E"/>
    <w:rsid w:val="0054023F"/>
    <w:rsid w:val="005407E4"/>
    <w:rsid w:val="00542F7D"/>
    <w:rsid w:val="00543878"/>
    <w:rsid w:val="00545173"/>
    <w:rsid w:val="00545EEC"/>
    <w:rsid w:val="00547BD5"/>
    <w:rsid w:val="00550996"/>
    <w:rsid w:val="00550DFB"/>
    <w:rsid w:val="00550FDF"/>
    <w:rsid w:val="00552294"/>
    <w:rsid w:val="00553C99"/>
    <w:rsid w:val="00554722"/>
    <w:rsid w:val="0055708D"/>
    <w:rsid w:val="00562E81"/>
    <w:rsid w:val="005649EA"/>
    <w:rsid w:val="005859A7"/>
    <w:rsid w:val="005906C5"/>
    <w:rsid w:val="00595587"/>
    <w:rsid w:val="005A04EE"/>
    <w:rsid w:val="005A0B7B"/>
    <w:rsid w:val="005A13C8"/>
    <w:rsid w:val="005A160D"/>
    <w:rsid w:val="005A4380"/>
    <w:rsid w:val="005A6139"/>
    <w:rsid w:val="005A6184"/>
    <w:rsid w:val="005A6DC0"/>
    <w:rsid w:val="005B03F4"/>
    <w:rsid w:val="005B5E19"/>
    <w:rsid w:val="005C009B"/>
    <w:rsid w:val="005D0F36"/>
    <w:rsid w:val="005D17FE"/>
    <w:rsid w:val="005D299B"/>
    <w:rsid w:val="005D29AD"/>
    <w:rsid w:val="005D2AEF"/>
    <w:rsid w:val="005D3D50"/>
    <w:rsid w:val="005D4B4B"/>
    <w:rsid w:val="005D78FD"/>
    <w:rsid w:val="005E00FF"/>
    <w:rsid w:val="005E1827"/>
    <w:rsid w:val="005E30DE"/>
    <w:rsid w:val="005E40DC"/>
    <w:rsid w:val="005E4922"/>
    <w:rsid w:val="005E4A8F"/>
    <w:rsid w:val="005E6C44"/>
    <w:rsid w:val="005F045A"/>
    <w:rsid w:val="005F0824"/>
    <w:rsid w:val="005F2C0A"/>
    <w:rsid w:val="00600789"/>
    <w:rsid w:val="00602105"/>
    <w:rsid w:val="006043FA"/>
    <w:rsid w:val="0060778A"/>
    <w:rsid w:val="00616816"/>
    <w:rsid w:val="00626A39"/>
    <w:rsid w:val="0063428B"/>
    <w:rsid w:val="00635A65"/>
    <w:rsid w:val="006408FF"/>
    <w:rsid w:val="006452A4"/>
    <w:rsid w:val="00646D2B"/>
    <w:rsid w:val="0065108F"/>
    <w:rsid w:val="00651E26"/>
    <w:rsid w:val="00652482"/>
    <w:rsid w:val="0065291B"/>
    <w:rsid w:val="00654207"/>
    <w:rsid w:val="0065653E"/>
    <w:rsid w:val="0066112D"/>
    <w:rsid w:val="00661D3C"/>
    <w:rsid w:val="0067477B"/>
    <w:rsid w:val="00674E5A"/>
    <w:rsid w:val="00676805"/>
    <w:rsid w:val="00680570"/>
    <w:rsid w:val="00684E82"/>
    <w:rsid w:val="006911EE"/>
    <w:rsid w:val="00697F2C"/>
    <w:rsid w:val="006A57C1"/>
    <w:rsid w:val="006A752B"/>
    <w:rsid w:val="006B1A94"/>
    <w:rsid w:val="006B3DE7"/>
    <w:rsid w:val="006B41C7"/>
    <w:rsid w:val="006B4533"/>
    <w:rsid w:val="006C020F"/>
    <w:rsid w:val="006C098E"/>
    <w:rsid w:val="006C1F74"/>
    <w:rsid w:val="006C2995"/>
    <w:rsid w:val="006C3C3C"/>
    <w:rsid w:val="006C5D67"/>
    <w:rsid w:val="006C6033"/>
    <w:rsid w:val="006C7CF1"/>
    <w:rsid w:val="006C7E0B"/>
    <w:rsid w:val="006D0E84"/>
    <w:rsid w:val="006D2F45"/>
    <w:rsid w:val="006D6D2A"/>
    <w:rsid w:val="006E0DA6"/>
    <w:rsid w:val="006E10B5"/>
    <w:rsid w:val="006E159F"/>
    <w:rsid w:val="006E27DC"/>
    <w:rsid w:val="006E2E61"/>
    <w:rsid w:val="006E5198"/>
    <w:rsid w:val="006F36C0"/>
    <w:rsid w:val="00700010"/>
    <w:rsid w:val="00707353"/>
    <w:rsid w:val="007109EC"/>
    <w:rsid w:val="00711241"/>
    <w:rsid w:val="007144E5"/>
    <w:rsid w:val="00715505"/>
    <w:rsid w:val="00720062"/>
    <w:rsid w:val="00721F24"/>
    <w:rsid w:val="00723A51"/>
    <w:rsid w:val="007260F5"/>
    <w:rsid w:val="0073261E"/>
    <w:rsid w:val="007338FC"/>
    <w:rsid w:val="00734E64"/>
    <w:rsid w:val="007356E1"/>
    <w:rsid w:val="0073685E"/>
    <w:rsid w:val="00736C1C"/>
    <w:rsid w:val="00736E67"/>
    <w:rsid w:val="00737213"/>
    <w:rsid w:val="00743455"/>
    <w:rsid w:val="00743976"/>
    <w:rsid w:val="007445A4"/>
    <w:rsid w:val="00753AAA"/>
    <w:rsid w:val="00755239"/>
    <w:rsid w:val="00756039"/>
    <w:rsid w:val="00760AC5"/>
    <w:rsid w:val="00762FB2"/>
    <w:rsid w:val="007645C9"/>
    <w:rsid w:val="00765837"/>
    <w:rsid w:val="00767973"/>
    <w:rsid w:val="00773FB3"/>
    <w:rsid w:val="00774867"/>
    <w:rsid w:val="0077713A"/>
    <w:rsid w:val="007772E4"/>
    <w:rsid w:val="00777FD6"/>
    <w:rsid w:val="00791A29"/>
    <w:rsid w:val="00794E4A"/>
    <w:rsid w:val="00795E26"/>
    <w:rsid w:val="00796149"/>
    <w:rsid w:val="0079630E"/>
    <w:rsid w:val="00796BB8"/>
    <w:rsid w:val="007A0187"/>
    <w:rsid w:val="007A3C33"/>
    <w:rsid w:val="007A567F"/>
    <w:rsid w:val="007A79B9"/>
    <w:rsid w:val="007B06A1"/>
    <w:rsid w:val="007B3920"/>
    <w:rsid w:val="007B3A0F"/>
    <w:rsid w:val="007B4A3A"/>
    <w:rsid w:val="007C066E"/>
    <w:rsid w:val="007C11BC"/>
    <w:rsid w:val="007C123A"/>
    <w:rsid w:val="007C2734"/>
    <w:rsid w:val="007C4FE7"/>
    <w:rsid w:val="007C7A43"/>
    <w:rsid w:val="007D1B69"/>
    <w:rsid w:val="007D2D28"/>
    <w:rsid w:val="007D3C58"/>
    <w:rsid w:val="007D61F6"/>
    <w:rsid w:val="007D63B1"/>
    <w:rsid w:val="007D70EC"/>
    <w:rsid w:val="007E07AD"/>
    <w:rsid w:val="007E1585"/>
    <w:rsid w:val="007E6F76"/>
    <w:rsid w:val="007F24AF"/>
    <w:rsid w:val="007F30AE"/>
    <w:rsid w:val="007F47BB"/>
    <w:rsid w:val="007F6D29"/>
    <w:rsid w:val="008004B6"/>
    <w:rsid w:val="008026F5"/>
    <w:rsid w:val="00806ABC"/>
    <w:rsid w:val="008074F4"/>
    <w:rsid w:val="00811654"/>
    <w:rsid w:val="0081279C"/>
    <w:rsid w:val="00815569"/>
    <w:rsid w:val="00816839"/>
    <w:rsid w:val="008200B7"/>
    <w:rsid w:val="00824549"/>
    <w:rsid w:val="0082524F"/>
    <w:rsid w:val="008308E9"/>
    <w:rsid w:val="008310FC"/>
    <w:rsid w:val="00832C13"/>
    <w:rsid w:val="0083420B"/>
    <w:rsid w:val="00834314"/>
    <w:rsid w:val="0083511A"/>
    <w:rsid w:val="0084110D"/>
    <w:rsid w:val="008412F1"/>
    <w:rsid w:val="00841840"/>
    <w:rsid w:val="008419CD"/>
    <w:rsid w:val="00842C0F"/>
    <w:rsid w:val="00842EAE"/>
    <w:rsid w:val="00844A14"/>
    <w:rsid w:val="00844CBB"/>
    <w:rsid w:val="0084538A"/>
    <w:rsid w:val="008479A9"/>
    <w:rsid w:val="00850365"/>
    <w:rsid w:val="00850EF8"/>
    <w:rsid w:val="008532DF"/>
    <w:rsid w:val="00860E70"/>
    <w:rsid w:val="008638D3"/>
    <w:rsid w:val="0086764E"/>
    <w:rsid w:val="00877135"/>
    <w:rsid w:val="008856BA"/>
    <w:rsid w:val="00890A3E"/>
    <w:rsid w:val="00891D21"/>
    <w:rsid w:val="00892B32"/>
    <w:rsid w:val="00893FE8"/>
    <w:rsid w:val="008951EB"/>
    <w:rsid w:val="008A0397"/>
    <w:rsid w:val="008A13DA"/>
    <w:rsid w:val="008A4EB1"/>
    <w:rsid w:val="008B3A2A"/>
    <w:rsid w:val="008B5939"/>
    <w:rsid w:val="008B72E9"/>
    <w:rsid w:val="008C6630"/>
    <w:rsid w:val="008C7926"/>
    <w:rsid w:val="008D11B7"/>
    <w:rsid w:val="008D5420"/>
    <w:rsid w:val="008E09F2"/>
    <w:rsid w:val="008E2AE3"/>
    <w:rsid w:val="008E4D21"/>
    <w:rsid w:val="008E50BB"/>
    <w:rsid w:val="008E6847"/>
    <w:rsid w:val="008E747F"/>
    <w:rsid w:val="008E7AB9"/>
    <w:rsid w:val="008F05F1"/>
    <w:rsid w:val="00900FD9"/>
    <w:rsid w:val="00901884"/>
    <w:rsid w:val="00903485"/>
    <w:rsid w:val="009036FB"/>
    <w:rsid w:val="00904A0E"/>
    <w:rsid w:val="009076B1"/>
    <w:rsid w:val="00910847"/>
    <w:rsid w:val="00911156"/>
    <w:rsid w:val="00921D8C"/>
    <w:rsid w:val="00925186"/>
    <w:rsid w:val="00936015"/>
    <w:rsid w:val="00936EB5"/>
    <w:rsid w:val="009378CC"/>
    <w:rsid w:val="00944D76"/>
    <w:rsid w:val="0094558D"/>
    <w:rsid w:val="009515D5"/>
    <w:rsid w:val="009520EE"/>
    <w:rsid w:val="009618AA"/>
    <w:rsid w:val="00963A33"/>
    <w:rsid w:val="00965071"/>
    <w:rsid w:val="0097328E"/>
    <w:rsid w:val="00975225"/>
    <w:rsid w:val="009839EE"/>
    <w:rsid w:val="00995DB2"/>
    <w:rsid w:val="009A501F"/>
    <w:rsid w:val="009B10B0"/>
    <w:rsid w:val="009B1644"/>
    <w:rsid w:val="009B512F"/>
    <w:rsid w:val="009C1401"/>
    <w:rsid w:val="009C4388"/>
    <w:rsid w:val="009D241B"/>
    <w:rsid w:val="009D2AFB"/>
    <w:rsid w:val="009D4AC9"/>
    <w:rsid w:val="009D55C5"/>
    <w:rsid w:val="009E1339"/>
    <w:rsid w:val="009E1FF6"/>
    <w:rsid w:val="009E22DA"/>
    <w:rsid w:val="009E2C8E"/>
    <w:rsid w:val="009E33A3"/>
    <w:rsid w:val="009E64BA"/>
    <w:rsid w:val="009E6519"/>
    <w:rsid w:val="009E6ECD"/>
    <w:rsid w:val="009F207D"/>
    <w:rsid w:val="009F28B6"/>
    <w:rsid w:val="009F46AE"/>
    <w:rsid w:val="00A007F3"/>
    <w:rsid w:val="00A03116"/>
    <w:rsid w:val="00A038E6"/>
    <w:rsid w:val="00A067D2"/>
    <w:rsid w:val="00A12174"/>
    <w:rsid w:val="00A14094"/>
    <w:rsid w:val="00A140AE"/>
    <w:rsid w:val="00A14795"/>
    <w:rsid w:val="00A20A7D"/>
    <w:rsid w:val="00A22FA6"/>
    <w:rsid w:val="00A23792"/>
    <w:rsid w:val="00A276F7"/>
    <w:rsid w:val="00A3048D"/>
    <w:rsid w:val="00A3084B"/>
    <w:rsid w:val="00A41105"/>
    <w:rsid w:val="00A452AA"/>
    <w:rsid w:val="00A465EE"/>
    <w:rsid w:val="00A50552"/>
    <w:rsid w:val="00A53DE8"/>
    <w:rsid w:val="00A570B2"/>
    <w:rsid w:val="00A57C42"/>
    <w:rsid w:val="00A603D5"/>
    <w:rsid w:val="00A605EF"/>
    <w:rsid w:val="00A63401"/>
    <w:rsid w:val="00A64C6F"/>
    <w:rsid w:val="00A6766F"/>
    <w:rsid w:val="00A676ED"/>
    <w:rsid w:val="00A70B6D"/>
    <w:rsid w:val="00A71385"/>
    <w:rsid w:val="00A72555"/>
    <w:rsid w:val="00A73B59"/>
    <w:rsid w:val="00A82598"/>
    <w:rsid w:val="00A83D40"/>
    <w:rsid w:val="00A842D2"/>
    <w:rsid w:val="00A84764"/>
    <w:rsid w:val="00A90450"/>
    <w:rsid w:val="00AA2219"/>
    <w:rsid w:val="00AA2A0A"/>
    <w:rsid w:val="00AA529D"/>
    <w:rsid w:val="00AA796B"/>
    <w:rsid w:val="00AB1A76"/>
    <w:rsid w:val="00AB4BCF"/>
    <w:rsid w:val="00AB57ED"/>
    <w:rsid w:val="00AB5B5E"/>
    <w:rsid w:val="00AB7A33"/>
    <w:rsid w:val="00AC0262"/>
    <w:rsid w:val="00AC083B"/>
    <w:rsid w:val="00AC42F0"/>
    <w:rsid w:val="00AC7BF1"/>
    <w:rsid w:val="00AD38FE"/>
    <w:rsid w:val="00AD7EB7"/>
    <w:rsid w:val="00AE7327"/>
    <w:rsid w:val="00AF1937"/>
    <w:rsid w:val="00AF2912"/>
    <w:rsid w:val="00AF29B5"/>
    <w:rsid w:val="00AF510C"/>
    <w:rsid w:val="00AF6973"/>
    <w:rsid w:val="00B02EC3"/>
    <w:rsid w:val="00B03907"/>
    <w:rsid w:val="00B05423"/>
    <w:rsid w:val="00B05CF9"/>
    <w:rsid w:val="00B06620"/>
    <w:rsid w:val="00B11B21"/>
    <w:rsid w:val="00B12019"/>
    <w:rsid w:val="00B15786"/>
    <w:rsid w:val="00B20DF3"/>
    <w:rsid w:val="00B23B88"/>
    <w:rsid w:val="00B26801"/>
    <w:rsid w:val="00B30012"/>
    <w:rsid w:val="00B312B4"/>
    <w:rsid w:val="00B32BC8"/>
    <w:rsid w:val="00B3795E"/>
    <w:rsid w:val="00B40A70"/>
    <w:rsid w:val="00B43CF7"/>
    <w:rsid w:val="00B440B7"/>
    <w:rsid w:val="00B44955"/>
    <w:rsid w:val="00B509F8"/>
    <w:rsid w:val="00B57909"/>
    <w:rsid w:val="00B63141"/>
    <w:rsid w:val="00B80974"/>
    <w:rsid w:val="00B82A21"/>
    <w:rsid w:val="00B82EBE"/>
    <w:rsid w:val="00B82F5E"/>
    <w:rsid w:val="00B838FF"/>
    <w:rsid w:val="00B90C5B"/>
    <w:rsid w:val="00B958A3"/>
    <w:rsid w:val="00B9724B"/>
    <w:rsid w:val="00BA0208"/>
    <w:rsid w:val="00BA08F1"/>
    <w:rsid w:val="00BA569D"/>
    <w:rsid w:val="00BA5A36"/>
    <w:rsid w:val="00BA6514"/>
    <w:rsid w:val="00BA7CCB"/>
    <w:rsid w:val="00BB1053"/>
    <w:rsid w:val="00BB22CB"/>
    <w:rsid w:val="00BB5D45"/>
    <w:rsid w:val="00BC4039"/>
    <w:rsid w:val="00BC42FE"/>
    <w:rsid w:val="00BC7684"/>
    <w:rsid w:val="00BD0113"/>
    <w:rsid w:val="00BD20B0"/>
    <w:rsid w:val="00BD3902"/>
    <w:rsid w:val="00BD7B13"/>
    <w:rsid w:val="00BE46E1"/>
    <w:rsid w:val="00BE4882"/>
    <w:rsid w:val="00BE5452"/>
    <w:rsid w:val="00BE7F5A"/>
    <w:rsid w:val="00BF0533"/>
    <w:rsid w:val="00BF3D03"/>
    <w:rsid w:val="00BF724F"/>
    <w:rsid w:val="00C057A3"/>
    <w:rsid w:val="00C06230"/>
    <w:rsid w:val="00C122F0"/>
    <w:rsid w:val="00C144F1"/>
    <w:rsid w:val="00C20896"/>
    <w:rsid w:val="00C3116A"/>
    <w:rsid w:val="00C3255D"/>
    <w:rsid w:val="00C32D08"/>
    <w:rsid w:val="00C35352"/>
    <w:rsid w:val="00C36326"/>
    <w:rsid w:val="00C3740B"/>
    <w:rsid w:val="00C40FD5"/>
    <w:rsid w:val="00C43BD1"/>
    <w:rsid w:val="00C55E6E"/>
    <w:rsid w:val="00C57C1E"/>
    <w:rsid w:val="00C62CA5"/>
    <w:rsid w:val="00C66FF2"/>
    <w:rsid w:val="00C71C63"/>
    <w:rsid w:val="00C71C9C"/>
    <w:rsid w:val="00C735C1"/>
    <w:rsid w:val="00C74291"/>
    <w:rsid w:val="00C747BA"/>
    <w:rsid w:val="00C75044"/>
    <w:rsid w:val="00C82176"/>
    <w:rsid w:val="00C85742"/>
    <w:rsid w:val="00C9206E"/>
    <w:rsid w:val="00C95006"/>
    <w:rsid w:val="00CA20FE"/>
    <w:rsid w:val="00CA33AE"/>
    <w:rsid w:val="00CA6CBA"/>
    <w:rsid w:val="00CB70EC"/>
    <w:rsid w:val="00CC014D"/>
    <w:rsid w:val="00CC0B44"/>
    <w:rsid w:val="00CC1E20"/>
    <w:rsid w:val="00CC25CC"/>
    <w:rsid w:val="00CC55F4"/>
    <w:rsid w:val="00CC5959"/>
    <w:rsid w:val="00CC67BB"/>
    <w:rsid w:val="00CC75B7"/>
    <w:rsid w:val="00CD0F83"/>
    <w:rsid w:val="00CD11ED"/>
    <w:rsid w:val="00CD15BF"/>
    <w:rsid w:val="00CD2E77"/>
    <w:rsid w:val="00CD30BA"/>
    <w:rsid w:val="00CD31EF"/>
    <w:rsid w:val="00CD6B6D"/>
    <w:rsid w:val="00CE451B"/>
    <w:rsid w:val="00CF05E2"/>
    <w:rsid w:val="00CF1CC3"/>
    <w:rsid w:val="00CF3074"/>
    <w:rsid w:val="00CF35D2"/>
    <w:rsid w:val="00CF4092"/>
    <w:rsid w:val="00CF631F"/>
    <w:rsid w:val="00D01634"/>
    <w:rsid w:val="00D0351E"/>
    <w:rsid w:val="00D052F1"/>
    <w:rsid w:val="00D064B7"/>
    <w:rsid w:val="00D073E1"/>
    <w:rsid w:val="00D0763A"/>
    <w:rsid w:val="00D07AA5"/>
    <w:rsid w:val="00D11BBB"/>
    <w:rsid w:val="00D129D4"/>
    <w:rsid w:val="00D142D3"/>
    <w:rsid w:val="00D21396"/>
    <w:rsid w:val="00D2261A"/>
    <w:rsid w:val="00D23F8E"/>
    <w:rsid w:val="00D258FA"/>
    <w:rsid w:val="00D32F2E"/>
    <w:rsid w:val="00D35ED3"/>
    <w:rsid w:val="00D368EA"/>
    <w:rsid w:val="00D36FE3"/>
    <w:rsid w:val="00D37CCF"/>
    <w:rsid w:val="00D41179"/>
    <w:rsid w:val="00D44D18"/>
    <w:rsid w:val="00D4586F"/>
    <w:rsid w:val="00D458C2"/>
    <w:rsid w:val="00D4678A"/>
    <w:rsid w:val="00D511DA"/>
    <w:rsid w:val="00D52949"/>
    <w:rsid w:val="00D613F6"/>
    <w:rsid w:val="00D65064"/>
    <w:rsid w:val="00D677AF"/>
    <w:rsid w:val="00D73283"/>
    <w:rsid w:val="00D75C87"/>
    <w:rsid w:val="00D76159"/>
    <w:rsid w:val="00D76A83"/>
    <w:rsid w:val="00D770D8"/>
    <w:rsid w:val="00D84413"/>
    <w:rsid w:val="00D8728D"/>
    <w:rsid w:val="00D876A3"/>
    <w:rsid w:val="00D87D33"/>
    <w:rsid w:val="00D91FD2"/>
    <w:rsid w:val="00D939C4"/>
    <w:rsid w:val="00D94444"/>
    <w:rsid w:val="00D9453D"/>
    <w:rsid w:val="00D9516B"/>
    <w:rsid w:val="00D97590"/>
    <w:rsid w:val="00DA506E"/>
    <w:rsid w:val="00DA778A"/>
    <w:rsid w:val="00DA7F96"/>
    <w:rsid w:val="00DB0533"/>
    <w:rsid w:val="00DC0144"/>
    <w:rsid w:val="00DC14A0"/>
    <w:rsid w:val="00DC252B"/>
    <w:rsid w:val="00DC6DB8"/>
    <w:rsid w:val="00DD2CF4"/>
    <w:rsid w:val="00DD59E8"/>
    <w:rsid w:val="00DD5D1F"/>
    <w:rsid w:val="00DE1267"/>
    <w:rsid w:val="00DE505F"/>
    <w:rsid w:val="00DE7937"/>
    <w:rsid w:val="00DE7DB9"/>
    <w:rsid w:val="00DF081F"/>
    <w:rsid w:val="00DF1B0C"/>
    <w:rsid w:val="00DF2E81"/>
    <w:rsid w:val="00E00E13"/>
    <w:rsid w:val="00E14E71"/>
    <w:rsid w:val="00E17CFB"/>
    <w:rsid w:val="00E21194"/>
    <w:rsid w:val="00E221DB"/>
    <w:rsid w:val="00E236EF"/>
    <w:rsid w:val="00E34BD5"/>
    <w:rsid w:val="00E35675"/>
    <w:rsid w:val="00E3571C"/>
    <w:rsid w:val="00E40DBF"/>
    <w:rsid w:val="00E4273A"/>
    <w:rsid w:val="00E44E32"/>
    <w:rsid w:val="00E452BD"/>
    <w:rsid w:val="00E45C88"/>
    <w:rsid w:val="00E4770F"/>
    <w:rsid w:val="00E50B1A"/>
    <w:rsid w:val="00E52B24"/>
    <w:rsid w:val="00E55A30"/>
    <w:rsid w:val="00E55E9B"/>
    <w:rsid w:val="00E6295F"/>
    <w:rsid w:val="00E63A8D"/>
    <w:rsid w:val="00E66679"/>
    <w:rsid w:val="00E70A00"/>
    <w:rsid w:val="00E7223E"/>
    <w:rsid w:val="00E73218"/>
    <w:rsid w:val="00E764E5"/>
    <w:rsid w:val="00E766A9"/>
    <w:rsid w:val="00E83DDB"/>
    <w:rsid w:val="00E9138F"/>
    <w:rsid w:val="00E9338D"/>
    <w:rsid w:val="00E949F4"/>
    <w:rsid w:val="00E97230"/>
    <w:rsid w:val="00EA0DE0"/>
    <w:rsid w:val="00EA0F31"/>
    <w:rsid w:val="00EB29F9"/>
    <w:rsid w:val="00EB3F66"/>
    <w:rsid w:val="00EC1BC9"/>
    <w:rsid w:val="00EC35B3"/>
    <w:rsid w:val="00ED305C"/>
    <w:rsid w:val="00ED5053"/>
    <w:rsid w:val="00ED6AFC"/>
    <w:rsid w:val="00ED711D"/>
    <w:rsid w:val="00ED72A4"/>
    <w:rsid w:val="00EE21F3"/>
    <w:rsid w:val="00EE2941"/>
    <w:rsid w:val="00EE67D3"/>
    <w:rsid w:val="00EE67F7"/>
    <w:rsid w:val="00EE6F4C"/>
    <w:rsid w:val="00EF4571"/>
    <w:rsid w:val="00EF583D"/>
    <w:rsid w:val="00F06337"/>
    <w:rsid w:val="00F12A4B"/>
    <w:rsid w:val="00F139F3"/>
    <w:rsid w:val="00F1490D"/>
    <w:rsid w:val="00F16A6D"/>
    <w:rsid w:val="00F20E91"/>
    <w:rsid w:val="00F21291"/>
    <w:rsid w:val="00F23108"/>
    <w:rsid w:val="00F23640"/>
    <w:rsid w:val="00F23874"/>
    <w:rsid w:val="00F26FE8"/>
    <w:rsid w:val="00F30751"/>
    <w:rsid w:val="00F30F30"/>
    <w:rsid w:val="00F35D97"/>
    <w:rsid w:val="00F4029D"/>
    <w:rsid w:val="00F43001"/>
    <w:rsid w:val="00F444B9"/>
    <w:rsid w:val="00F47557"/>
    <w:rsid w:val="00F54D4A"/>
    <w:rsid w:val="00F56AA9"/>
    <w:rsid w:val="00F6179E"/>
    <w:rsid w:val="00F71776"/>
    <w:rsid w:val="00F74226"/>
    <w:rsid w:val="00F746B9"/>
    <w:rsid w:val="00F76EA3"/>
    <w:rsid w:val="00F86D6B"/>
    <w:rsid w:val="00F910F4"/>
    <w:rsid w:val="00F91195"/>
    <w:rsid w:val="00F95CDD"/>
    <w:rsid w:val="00FA0795"/>
    <w:rsid w:val="00FA6442"/>
    <w:rsid w:val="00FB0065"/>
    <w:rsid w:val="00FB025B"/>
    <w:rsid w:val="00FB12D2"/>
    <w:rsid w:val="00FB1CC9"/>
    <w:rsid w:val="00FB4D13"/>
    <w:rsid w:val="00FB6A0C"/>
    <w:rsid w:val="00FB6C9A"/>
    <w:rsid w:val="00FB73B0"/>
    <w:rsid w:val="00FB7FCF"/>
    <w:rsid w:val="00FC3730"/>
    <w:rsid w:val="00FD5806"/>
    <w:rsid w:val="00FD7BCD"/>
    <w:rsid w:val="00FE217B"/>
    <w:rsid w:val="00FE65B9"/>
    <w:rsid w:val="00F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C75044"/>
    <w:pPr>
      <w:bidi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2D1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D175D"/>
    <w:rPr>
      <w:sz w:val="24"/>
      <w:szCs w:val="24"/>
    </w:rPr>
  </w:style>
  <w:style w:type="paragraph" w:styleId="Footer">
    <w:name w:val="footer"/>
    <w:basedOn w:val="Normal"/>
    <w:link w:val="FooterChar"/>
    <w:rsid w:val="002D1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175D"/>
    <w:rPr>
      <w:sz w:val="24"/>
      <w:szCs w:val="24"/>
    </w:rPr>
  </w:style>
  <w:style w:type="paragraph" w:styleId="BalloonText">
    <w:name w:val="Balloon Text"/>
    <w:basedOn w:val="Normal"/>
    <w:link w:val="BalloonTextChar"/>
    <w:rsid w:val="002D1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BE54-1002-471F-93AC-8150F5D9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متطلبات متابعة الشركات في تطبيق ضوابط حوكمة الشركات</vt:lpstr>
    </vt:vector>
  </TitlesOfParts>
  <Company>SCA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متطلبات متابعة الشركات في تطبيق ضوابط حوكمة الشركات</dc:title>
  <dc:subject/>
  <dc:creator>SCA_User</dc:creator>
  <cp:keywords/>
  <dc:description/>
  <cp:lastModifiedBy>sca87</cp:lastModifiedBy>
  <cp:revision>3</cp:revision>
  <cp:lastPrinted>2010-04-29T07:46:00Z</cp:lastPrinted>
  <dcterms:created xsi:type="dcterms:W3CDTF">2010-04-26T09:06:00Z</dcterms:created>
  <dcterms:modified xsi:type="dcterms:W3CDTF">2010-04-29T08:34:00Z</dcterms:modified>
</cp:coreProperties>
</file>